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5F79DF" w14:textId="5C753FE2" w:rsidR="007E22B0" w:rsidRPr="000A2A08" w:rsidRDefault="00490C0E">
      <w:pPr>
        <w:rPr>
          <w:rFonts w:ascii="News Gothic MT" w:hAnsi="News Gothic MT" w:cs="Arial"/>
          <w:b/>
          <w:bCs/>
        </w:rPr>
      </w:pPr>
      <w:r w:rsidRPr="000A2A08">
        <w:rPr>
          <w:rFonts w:ascii="News Gothic MT" w:hAnsi="News Gothic MT" w:cs="Arial"/>
          <w:b/>
          <w:bCs/>
        </w:rPr>
        <w:t xml:space="preserve">Mustersatzung </w:t>
      </w:r>
      <w:r w:rsidR="00A95BCC">
        <w:rPr>
          <w:rFonts w:ascii="News Gothic MT" w:hAnsi="News Gothic MT" w:cs="Arial"/>
          <w:b/>
          <w:bCs/>
        </w:rPr>
        <w:t>mit Te</w:t>
      </w:r>
      <w:r w:rsidR="001549A6">
        <w:rPr>
          <w:rFonts w:ascii="News Gothic MT" w:hAnsi="News Gothic MT" w:cs="Arial"/>
          <w:b/>
          <w:bCs/>
        </w:rPr>
        <w:t xml:space="preserve">amvorstandslösung </w:t>
      </w:r>
      <w:r w:rsidRPr="000A2A08">
        <w:rPr>
          <w:rFonts w:ascii="News Gothic MT" w:hAnsi="News Gothic MT" w:cs="Arial"/>
          <w:b/>
          <w:bCs/>
        </w:rPr>
        <w:t>für die Abteilungen des Sauerländischen Gebirgsverein e.V.</w:t>
      </w:r>
      <w:r w:rsidR="00755749">
        <w:rPr>
          <w:rFonts w:ascii="News Gothic MT" w:hAnsi="News Gothic MT" w:cs="Arial"/>
          <w:b/>
          <w:bCs/>
        </w:rPr>
        <w:t xml:space="preserve"> – letzte Aktualisierung 05.09.2024</w:t>
      </w:r>
    </w:p>
    <w:p w14:paraId="5E3858D8" w14:textId="589606F4" w:rsidR="00380680" w:rsidRPr="000A2A08" w:rsidRDefault="00380680" w:rsidP="008E49EE">
      <w:pPr>
        <w:spacing w:line="240" w:lineRule="auto"/>
        <w:jc w:val="both"/>
        <w:rPr>
          <w:rFonts w:ascii="News Gothic MT" w:hAnsi="News Gothic MT" w:cs="Arial"/>
          <w:sz w:val="22"/>
          <w:szCs w:val="22"/>
        </w:rPr>
      </w:pPr>
      <w:r w:rsidRPr="000A2A08">
        <w:rPr>
          <w:rFonts w:ascii="News Gothic MT" w:hAnsi="News Gothic MT" w:cs="Arial"/>
          <w:sz w:val="22"/>
          <w:szCs w:val="22"/>
        </w:rPr>
        <w:t xml:space="preserve">Bei dem nachstehenden Entwurf einer Satzung für </w:t>
      </w:r>
      <w:r w:rsidR="00E544C8" w:rsidRPr="000A2A08">
        <w:rPr>
          <w:rFonts w:ascii="News Gothic MT" w:hAnsi="News Gothic MT" w:cs="Arial"/>
          <w:sz w:val="22"/>
          <w:szCs w:val="22"/>
        </w:rPr>
        <w:t xml:space="preserve">die Abteilungen des Sauerländischen Gebirgsvereins e.V. </w:t>
      </w:r>
      <w:r w:rsidRPr="000A2A08">
        <w:rPr>
          <w:rFonts w:ascii="News Gothic MT" w:hAnsi="News Gothic MT" w:cs="Arial"/>
          <w:sz w:val="22"/>
          <w:szCs w:val="22"/>
        </w:rPr>
        <w:t>handelt es sich um einen Vorschlag! Dieser Vorschlag kann und muss den örtlichen Verhältnissen angepasst werden. Die Mustersatzung hat zwei Funktionen: das rechtlich Notwendige zu regeln und im Rahmen der rechtlichen Regelungsmöglichkeiten einen praktisch sinnvollen Vorschlag zu machen.</w:t>
      </w:r>
    </w:p>
    <w:p w14:paraId="6B34871E" w14:textId="3BD5BBE1" w:rsidR="00B16E2F" w:rsidRPr="000A2A08" w:rsidRDefault="00FE59AE" w:rsidP="008E49EE">
      <w:pPr>
        <w:spacing w:line="240" w:lineRule="auto"/>
        <w:jc w:val="both"/>
        <w:rPr>
          <w:rFonts w:ascii="News Gothic MT" w:hAnsi="News Gothic MT" w:cs="Arial"/>
          <w:sz w:val="22"/>
          <w:szCs w:val="22"/>
        </w:rPr>
      </w:pPr>
      <w:r w:rsidRPr="000A2A08">
        <w:rPr>
          <w:rFonts w:ascii="News Gothic MT" w:hAnsi="News Gothic MT" w:cs="Arial"/>
          <w:sz w:val="22"/>
          <w:szCs w:val="22"/>
        </w:rPr>
        <w:t xml:space="preserve">Diese Mustersatzung ist </w:t>
      </w:r>
      <w:r w:rsidR="00495DAE" w:rsidRPr="000A2A08">
        <w:rPr>
          <w:rFonts w:ascii="News Gothic MT" w:hAnsi="News Gothic MT" w:cs="Arial"/>
          <w:sz w:val="22"/>
          <w:szCs w:val="22"/>
        </w:rPr>
        <w:t xml:space="preserve">entsprechend </w:t>
      </w:r>
      <w:r w:rsidRPr="000A2A08">
        <w:rPr>
          <w:rFonts w:ascii="News Gothic MT" w:hAnsi="News Gothic MT" w:cs="Arial"/>
          <w:sz w:val="22"/>
          <w:szCs w:val="22"/>
        </w:rPr>
        <w:t>mit Hinweisen zu</w:t>
      </w:r>
      <w:r w:rsidR="00BE266C" w:rsidRPr="000A2A08">
        <w:rPr>
          <w:rFonts w:ascii="News Gothic MT" w:hAnsi="News Gothic MT" w:cs="Arial"/>
          <w:sz w:val="22"/>
          <w:szCs w:val="22"/>
        </w:rPr>
        <w:t xml:space="preserve">r Nutzung und Verständlichkeit versehen. </w:t>
      </w:r>
      <w:r w:rsidR="00495DAE" w:rsidRPr="000A2A08">
        <w:rPr>
          <w:rFonts w:ascii="News Gothic MT" w:hAnsi="News Gothic MT" w:cs="Arial"/>
          <w:sz w:val="22"/>
          <w:szCs w:val="22"/>
        </w:rPr>
        <w:t xml:space="preserve">Diese Hinweise </w:t>
      </w:r>
      <w:r w:rsidR="0024360C" w:rsidRPr="000A2A08">
        <w:rPr>
          <w:rFonts w:ascii="News Gothic MT" w:hAnsi="News Gothic MT" w:cs="Arial"/>
          <w:sz w:val="22"/>
          <w:szCs w:val="22"/>
        </w:rPr>
        <w:t xml:space="preserve">sollen bei der </w:t>
      </w:r>
      <w:r w:rsidR="0024360C" w:rsidRPr="00DC7053">
        <w:rPr>
          <w:rFonts w:ascii="News Gothic MT" w:hAnsi="News Gothic MT" w:cs="Arial"/>
          <w:color w:val="C00000"/>
          <w:sz w:val="22"/>
          <w:szCs w:val="22"/>
        </w:rPr>
        <w:t xml:space="preserve">notwendigen Anpassung des Musters </w:t>
      </w:r>
      <w:r w:rsidR="0024360C" w:rsidRPr="000A2A08">
        <w:rPr>
          <w:rFonts w:ascii="News Gothic MT" w:hAnsi="News Gothic MT" w:cs="Arial"/>
          <w:sz w:val="22"/>
          <w:szCs w:val="22"/>
        </w:rPr>
        <w:t>helfen. Sie sind</w:t>
      </w:r>
      <w:r w:rsidR="00CF7A6D" w:rsidRPr="000A2A08">
        <w:rPr>
          <w:rFonts w:ascii="News Gothic MT" w:hAnsi="News Gothic MT" w:cs="Arial"/>
          <w:sz w:val="22"/>
          <w:szCs w:val="22"/>
        </w:rPr>
        <w:t xml:space="preserve"> </w:t>
      </w:r>
      <w:r w:rsidR="00AC71BD">
        <w:rPr>
          <w:rFonts w:ascii="News Gothic MT" w:hAnsi="News Gothic MT" w:cs="Arial"/>
          <w:sz w:val="22"/>
          <w:szCs w:val="22"/>
        </w:rPr>
        <w:t xml:space="preserve">in </w:t>
      </w:r>
      <w:r w:rsidR="00AC71BD" w:rsidRPr="00DC7053">
        <w:rPr>
          <w:rFonts w:ascii="News Gothic MT" w:hAnsi="News Gothic MT" w:cs="Arial"/>
          <w:color w:val="C00000"/>
          <w:sz w:val="22"/>
          <w:szCs w:val="22"/>
        </w:rPr>
        <w:t xml:space="preserve">roter Schrift </w:t>
      </w:r>
      <w:r w:rsidR="00AC71BD">
        <w:rPr>
          <w:rFonts w:ascii="News Gothic MT" w:hAnsi="News Gothic MT" w:cs="Arial"/>
          <w:sz w:val="22"/>
          <w:szCs w:val="22"/>
        </w:rPr>
        <w:t xml:space="preserve">und in </w:t>
      </w:r>
      <w:r w:rsidR="007B1A5E" w:rsidRPr="00DC7053">
        <w:rPr>
          <w:rFonts w:ascii="News Gothic MT" w:hAnsi="News Gothic MT" w:cs="Arial"/>
          <w:color w:val="C00000"/>
          <w:sz w:val="22"/>
          <w:szCs w:val="22"/>
        </w:rPr>
        <w:t>[</w:t>
      </w:r>
      <w:r w:rsidR="00CF7A6D" w:rsidRPr="00DC7053">
        <w:rPr>
          <w:rFonts w:ascii="News Gothic MT" w:hAnsi="News Gothic MT" w:cs="Arial"/>
          <w:color w:val="C00000"/>
          <w:sz w:val="22"/>
          <w:szCs w:val="22"/>
        </w:rPr>
        <w:t>eckige Klammern</w:t>
      </w:r>
      <w:r w:rsidR="007B1A5E" w:rsidRPr="00DC7053">
        <w:rPr>
          <w:rFonts w:ascii="News Gothic MT" w:hAnsi="News Gothic MT" w:cs="Arial"/>
          <w:color w:val="C00000"/>
          <w:sz w:val="22"/>
          <w:szCs w:val="22"/>
        </w:rPr>
        <w:t>]</w:t>
      </w:r>
      <w:r w:rsidR="00CF7A6D" w:rsidRPr="000A2A08">
        <w:rPr>
          <w:rFonts w:ascii="News Gothic MT" w:hAnsi="News Gothic MT" w:cs="Arial"/>
          <w:sz w:val="22"/>
          <w:szCs w:val="22"/>
        </w:rPr>
        <w:t xml:space="preserve"> gesetzt und</w:t>
      </w:r>
      <w:r w:rsidR="00BE266C" w:rsidRPr="000A2A08">
        <w:rPr>
          <w:rFonts w:ascii="News Gothic MT" w:hAnsi="News Gothic MT" w:cs="Arial"/>
          <w:sz w:val="22"/>
          <w:szCs w:val="22"/>
        </w:rPr>
        <w:t xml:space="preserve"> </w:t>
      </w:r>
      <w:r w:rsidR="0024360C" w:rsidRPr="000A2A08">
        <w:rPr>
          <w:rFonts w:ascii="News Gothic MT" w:hAnsi="News Gothic MT" w:cs="Arial"/>
          <w:sz w:val="22"/>
          <w:szCs w:val="22"/>
        </w:rPr>
        <w:t>entsprechend</w:t>
      </w:r>
      <w:r w:rsidR="00CF7A6D" w:rsidRPr="000A2A08">
        <w:rPr>
          <w:rFonts w:ascii="News Gothic MT" w:hAnsi="News Gothic MT" w:cs="Arial"/>
          <w:sz w:val="22"/>
          <w:szCs w:val="22"/>
        </w:rPr>
        <w:t xml:space="preserve"> </w:t>
      </w:r>
      <w:r w:rsidR="00CF7A6D" w:rsidRPr="00CE7743">
        <w:rPr>
          <w:rFonts w:ascii="News Gothic MT" w:hAnsi="News Gothic MT" w:cs="Arial"/>
          <w:sz w:val="22"/>
          <w:szCs w:val="22"/>
          <w:u w:val="single"/>
        </w:rPr>
        <w:t>nicht</w:t>
      </w:r>
      <w:r w:rsidR="00CF7A6D" w:rsidRPr="000A2A08">
        <w:rPr>
          <w:rFonts w:ascii="News Gothic MT" w:hAnsi="News Gothic MT" w:cs="Arial"/>
          <w:sz w:val="22"/>
          <w:szCs w:val="22"/>
        </w:rPr>
        <w:t xml:space="preserve"> als Bestandteil der Satzung zu verstehen. </w:t>
      </w:r>
      <w:r w:rsidR="00E0123E" w:rsidRPr="000A2A08">
        <w:rPr>
          <w:rFonts w:ascii="News Gothic MT" w:hAnsi="News Gothic MT" w:cs="Arial"/>
          <w:sz w:val="22"/>
          <w:szCs w:val="22"/>
        </w:rPr>
        <w:t xml:space="preserve">Weiterhin sind </w:t>
      </w:r>
      <w:r w:rsidR="00E0123E" w:rsidRPr="007B1A5E">
        <w:rPr>
          <w:rFonts w:ascii="News Gothic MT" w:hAnsi="News Gothic MT" w:cs="Arial"/>
          <w:color w:val="156082" w:themeColor="accent1"/>
          <w:sz w:val="22"/>
          <w:szCs w:val="22"/>
        </w:rPr>
        <w:t xml:space="preserve">optionale </w:t>
      </w:r>
      <w:r w:rsidR="005C327E" w:rsidRPr="007B1A5E">
        <w:rPr>
          <w:rFonts w:ascii="News Gothic MT" w:hAnsi="News Gothic MT" w:cs="Arial"/>
          <w:color w:val="156082" w:themeColor="accent1"/>
          <w:sz w:val="22"/>
          <w:szCs w:val="22"/>
        </w:rPr>
        <w:t>Passagen</w:t>
      </w:r>
      <w:r w:rsidR="00AC71BD" w:rsidRPr="007B1A5E">
        <w:rPr>
          <w:rFonts w:ascii="News Gothic MT" w:hAnsi="News Gothic MT" w:cs="Arial"/>
          <w:color w:val="156082" w:themeColor="accent1"/>
          <w:sz w:val="22"/>
          <w:szCs w:val="22"/>
        </w:rPr>
        <w:t xml:space="preserve"> in blauer Schrift</w:t>
      </w:r>
      <w:r w:rsidR="005C327E" w:rsidRPr="000A2A08">
        <w:rPr>
          <w:rFonts w:ascii="News Gothic MT" w:hAnsi="News Gothic MT" w:cs="Arial"/>
          <w:sz w:val="22"/>
          <w:szCs w:val="22"/>
        </w:rPr>
        <w:t xml:space="preserve"> </w:t>
      </w:r>
      <w:r w:rsidR="00E0123E" w:rsidRPr="000A2A08">
        <w:rPr>
          <w:rFonts w:ascii="News Gothic MT" w:hAnsi="News Gothic MT" w:cs="Arial"/>
          <w:sz w:val="22"/>
          <w:szCs w:val="22"/>
        </w:rPr>
        <w:t>durch</w:t>
      </w:r>
      <w:r w:rsidR="005C327E" w:rsidRPr="000A2A08">
        <w:rPr>
          <w:rFonts w:ascii="News Gothic MT" w:hAnsi="News Gothic MT" w:cs="Arial"/>
          <w:sz w:val="22"/>
          <w:szCs w:val="22"/>
        </w:rPr>
        <w:t xml:space="preserve"> </w:t>
      </w:r>
      <w:r w:rsidR="003251CD" w:rsidRPr="003251CD">
        <w:rPr>
          <w:rFonts w:ascii="News Gothic MT" w:hAnsi="News Gothic MT" w:cs="Arial"/>
          <w:color w:val="156082" w:themeColor="accent1"/>
          <w:sz w:val="22"/>
          <w:szCs w:val="22"/>
        </w:rPr>
        <w:t>[</w:t>
      </w:r>
      <w:r w:rsidR="005C327E" w:rsidRPr="003251CD">
        <w:rPr>
          <w:rFonts w:ascii="News Gothic MT" w:hAnsi="News Gothic MT" w:cs="Arial"/>
          <w:color w:val="156082" w:themeColor="accent1"/>
          <w:sz w:val="22"/>
          <w:szCs w:val="22"/>
        </w:rPr>
        <w:t>eckige Klammern</w:t>
      </w:r>
      <w:r w:rsidR="003251CD" w:rsidRPr="003251CD">
        <w:rPr>
          <w:rFonts w:ascii="News Gothic MT" w:hAnsi="News Gothic MT" w:cs="Arial"/>
          <w:color w:val="156082" w:themeColor="accent1"/>
          <w:sz w:val="22"/>
          <w:szCs w:val="22"/>
        </w:rPr>
        <w:t>]</w:t>
      </w:r>
      <w:r w:rsidR="005C327E" w:rsidRPr="003251CD">
        <w:rPr>
          <w:rFonts w:ascii="News Gothic MT" w:hAnsi="News Gothic MT" w:cs="Arial"/>
          <w:color w:val="156082" w:themeColor="accent1"/>
          <w:sz w:val="22"/>
          <w:szCs w:val="22"/>
        </w:rPr>
        <w:t xml:space="preserve"> </w:t>
      </w:r>
      <w:r w:rsidR="00E0123E" w:rsidRPr="000A2A08">
        <w:rPr>
          <w:rFonts w:ascii="News Gothic MT" w:hAnsi="News Gothic MT" w:cs="Arial"/>
          <w:sz w:val="22"/>
          <w:szCs w:val="22"/>
        </w:rPr>
        <w:t>gekennzeichnet.</w:t>
      </w:r>
      <w:r w:rsidR="006B598E" w:rsidRPr="000A2A08">
        <w:rPr>
          <w:rFonts w:ascii="News Gothic MT" w:hAnsi="News Gothic MT" w:cs="Arial"/>
          <w:sz w:val="22"/>
          <w:szCs w:val="22"/>
        </w:rPr>
        <w:t xml:space="preserve"> Amtszeiten</w:t>
      </w:r>
      <w:r w:rsidR="0024360C" w:rsidRPr="000A2A08">
        <w:rPr>
          <w:rFonts w:ascii="News Gothic MT" w:hAnsi="News Gothic MT" w:cs="Arial"/>
          <w:sz w:val="22"/>
          <w:szCs w:val="22"/>
        </w:rPr>
        <w:t xml:space="preserve"> und Fristen sind als Vorschläge zu verstehen und</w:t>
      </w:r>
      <w:r w:rsidR="006B598E" w:rsidRPr="000A2A08">
        <w:rPr>
          <w:rFonts w:ascii="News Gothic MT" w:hAnsi="News Gothic MT" w:cs="Arial"/>
          <w:sz w:val="22"/>
          <w:szCs w:val="22"/>
        </w:rPr>
        <w:t xml:space="preserve"> können nach eigenem Ermessen angepasst werden. Wir empfehlen jedoch</w:t>
      </w:r>
      <w:r w:rsidR="00A3048C">
        <w:rPr>
          <w:rFonts w:ascii="News Gothic MT" w:hAnsi="News Gothic MT" w:cs="Arial"/>
          <w:sz w:val="22"/>
          <w:szCs w:val="22"/>
        </w:rPr>
        <w:t>,</w:t>
      </w:r>
      <w:r w:rsidR="006B598E" w:rsidRPr="000A2A08">
        <w:rPr>
          <w:rFonts w:ascii="News Gothic MT" w:hAnsi="News Gothic MT" w:cs="Arial"/>
          <w:sz w:val="22"/>
          <w:szCs w:val="22"/>
        </w:rPr>
        <w:t xml:space="preserve"> keine sehr langen Amtszeiten einzusetzen, um die Hemmschwelle für Nachfolgen zu senken. Auch sehr kurze Amtszeiten sind nicht empfehlenswert</w:t>
      </w:r>
      <w:r w:rsidR="00A3048C">
        <w:rPr>
          <w:rFonts w:ascii="News Gothic MT" w:hAnsi="News Gothic MT" w:cs="Arial"/>
          <w:sz w:val="22"/>
          <w:szCs w:val="22"/>
        </w:rPr>
        <w:t>,</w:t>
      </w:r>
      <w:r w:rsidR="006B598E" w:rsidRPr="000A2A08">
        <w:rPr>
          <w:rFonts w:ascii="News Gothic MT" w:hAnsi="News Gothic MT" w:cs="Arial"/>
          <w:sz w:val="22"/>
          <w:szCs w:val="22"/>
        </w:rPr>
        <w:t xml:space="preserve"> aufgrund der erforderlichen Einarbeitung in die Materie.</w:t>
      </w:r>
    </w:p>
    <w:p w14:paraId="69FB707C" w14:textId="76E2AFCD" w:rsidR="00490C0E" w:rsidRPr="000A2A08" w:rsidRDefault="00E953B2" w:rsidP="008E49EE">
      <w:pPr>
        <w:spacing w:line="240" w:lineRule="auto"/>
        <w:jc w:val="both"/>
        <w:rPr>
          <w:rFonts w:ascii="News Gothic MT" w:hAnsi="News Gothic MT" w:cs="Arial"/>
        </w:rPr>
      </w:pPr>
      <w:r>
        <w:rPr>
          <w:rFonts w:ascii="News Gothic MT" w:hAnsi="News Gothic MT" w:cs="Arial"/>
          <w:sz w:val="22"/>
          <w:szCs w:val="22"/>
        </w:rPr>
        <w:t>Bei</w:t>
      </w:r>
      <w:r w:rsidR="00490C0E" w:rsidRPr="000A2A08">
        <w:rPr>
          <w:rFonts w:ascii="News Gothic MT" w:hAnsi="News Gothic MT" w:cs="Arial"/>
          <w:sz w:val="22"/>
          <w:szCs w:val="22"/>
        </w:rPr>
        <w:t xml:space="preserve"> Verwendung dieser Mustersatzung wird empfohlen, vor Beschluss eine Vorprüfung beim zuständigen</w:t>
      </w:r>
      <w:r w:rsidR="006B598E" w:rsidRPr="000A2A08">
        <w:rPr>
          <w:rFonts w:ascii="News Gothic MT" w:hAnsi="News Gothic MT" w:cs="Arial"/>
          <w:sz w:val="22"/>
          <w:szCs w:val="22"/>
        </w:rPr>
        <w:t xml:space="preserve"> Finanzamt sowie </w:t>
      </w:r>
      <w:r w:rsidR="0024360C" w:rsidRPr="000A2A08">
        <w:rPr>
          <w:rFonts w:ascii="News Gothic MT" w:hAnsi="News Gothic MT" w:cs="Arial"/>
          <w:sz w:val="22"/>
          <w:szCs w:val="22"/>
        </w:rPr>
        <w:t>nach Möglichkeit beim</w:t>
      </w:r>
      <w:r w:rsidR="00490C0E" w:rsidRPr="000A2A08">
        <w:rPr>
          <w:rFonts w:ascii="News Gothic MT" w:hAnsi="News Gothic MT" w:cs="Arial"/>
          <w:sz w:val="22"/>
          <w:szCs w:val="22"/>
        </w:rPr>
        <w:t xml:space="preserve"> </w:t>
      </w:r>
      <w:r w:rsidR="0024360C" w:rsidRPr="000A2A08">
        <w:rPr>
          <w:rFonts w:ascii="News Gothic MT" w:hAnsi="News Gothic MT" w:cs="Arial"/>
          <w:sz w:val="22"/>
          <w:szCs w:val="22"/>
        </w:rPr>
        <w:t xml:space="preserve">zuständigen </w:t>
      </w:r>
      <w:r w:rsidR="006B598E" w:rsidRPr="000A2A08">
        <w:rPr>
          <w:rFonts w:ascii="News Gothic MT" w:hAnsi="News Gothic MT" w:cs="Arial"/>
          <w:sz w:val="22"/>
          <w:szCs w:val="22"/>
        </w:rPr>
        <w:t>Registergericht</w:t>
      </w:r>
      <w:r w:rsidR="00490C0E" w:rsidRPr="000A2A08">
        <w:rPr>
          <w:rFonts w:ascii="News Gothic MT" w:hAnsi="News Gothic MT" w:cs="Arial"/>
          <w:sz w:val="22"/>
          <w:szCs w:val="22"/>
        </w:rPr>
        <w:t xml:space="preserve"> </w:t>
      </w:r>
      <w:r w:rsidR="0024360C" w:rsidRPr="000A2A08">
        <w:rPr>
          <w:rFonts w:ascii="News Gothic MT" w:hAnsi="News Gothic MT" w:cs="Arial"/>
          <w:sz w:val="22"/>
          <w:szCs w:val="22"/>
        </w:rPr>
        <w:t xml:space="preserve">(i.d.R. Amtsgericht) </w:t>
      </w:r>
      <w:r w:rsidR="006B598E" w:rsidRPr="000A2A08">
        <w:rPr>
          <w:rFonts w:ascii="News Gothic MT" w:hAnsi="News Gothic MT" w:cs="Arial"/>
          <w:sz w:val="22"/>
          <w:szCs w:val="22"/>
        </w:rPr>
        <w:t xml:space="preserve">vornehmen </w:t>
      </w:r>
      <w:r w:rsidR="00490C0E" w:rsidRPr="000A2A08">
        <w:rPr>
          <w:rFonts w:ascii="News Gothic MT" w:hAnsi="News Gothic MT" w:cs="Arial"/>
          <w:sz w:val="22"/>
          <w:szCs w:val="22"/>
        </w:rPr>
        <w:t>zu lassen.</w:t>
      </w:r>
      <w:r w:rsidR="00B16E2F" w:rsidRPr="000A2A08">
        <w:rPr>
          <w:rFonts w:ascii="News Gothic MT" w:hAnsi="News Gothic MT" w:cs="Arial"/>
          <w:sz w:val="22"/>
          <w:szCs w:val="22"/>
        </w:rPr>
        <w:t xml:space="preserve"> </w:t>
      </w:r>
      <w:r w:rsidR="00490C0E" w:rsidRPr="000A2A08">
        <w:rPr>
          <w:rFonts w:ascii="News Gothic MT" w:hAnsi="News Gothic MT" w:cs="Arial"/>
          <w:sz w:val="22"/>
          <w:szCs w:val="22"/>
        </w:rPr>
        <w:t xml:space="preserve">Aufgrund der teilweise unterschiedlichen </w:t>
      </w:r>
      <w:r w:rsidR="0024360C" w:rsidRPr="000A2A08">
        <w:rPr>
          <w:rFonts w:ascii="News Gothic MT" w:hAnsi="News Gothic MT" w:cs="Arial"/>
          <w:sz w:val="22"/>
          <w:szCs w:val="22"/>
        </w:rPr>
        <w:t>Auslegungspraktik</w:t>
      </w:r>
      <w:r w:rsidR="00490C0E" w:rsidRPr="000A2A08">
        <w:rPr>
          <w:rFonts w:ascii="News Gothic MT" w:hAnsi="News Gothic MT" w:cs="Arial"/>
          <w:sz w:val="22"/>
          <w:szCs w:val="22"/>
        </w:rPr>
        <w:t xml:space="preserve"> vor Ort könnten sich dabei noch notwendige Anpassungen ergeben</w:t>
      </w:r>
      <w:r w:rsidR="00490C0E" w:rsidRPr="000A2A08">
        <w:rPr>
          <w:rFonts w:ascii="News Gothic MT" w:hAnsi="News Gothic MT" w:cs="Arial"/>
        </w:rPr>
        <w:t>.</w:t>
      </w:r>
    </w:p>
    <w:p w14:paraId="77F5F7F0" w14:textId="6D973FB7" w:rsidR="007754AF" w:rsidRPr="000A2A08" w:rsidRDefault="007754AF" w:rsidP="008E49EE">
      <w:pPr>
        <w:spacing w:line="240" w:lineRule="auto"/>
        <w:jc w:val="both"/>
        <w:rPr>
          <w:rFonts w:ascii="News Gothic MT" w:hAnsi="News Gothic MT" w:cs="Arial"/>
        </w:rPr>
      </w:pPr>
      <w:r w:rsidRPr="000A2A08">
        <w:rPr>
          <w:rFonts w:ascii="News Gothic MT" w:hAnsi="News Gothic MT" w:cs="Arial"/>
          <w:sz w:val="22"/>
          <w:szCs w:val="22"/>
        </w:rPr>
        <w:t>Vor der Einreichung einer Satzung sind Hinweise und Kommentare aus dem Dokument zu löschen</w:t>
      </w:r>
      <w:r w:rsidR="00977C9C" w:rsidRPr="000A2A08">
        <w:rPr>
          <w:rFonts w:ascii="News Gothic MT" w:hAnsi="News Gothic MT" w:cs="Arial"/>
          <w:sz w:val="22"/>
          <w:szCs w:val="22"/>
        </w:rPr>
        <w:t>.</w:t>
      </w:r>
    </w:p>
    <w:p w14:paraId="12A6BD59" w14:textId="77777777" w:rsidR="00490C0E" w:rsidRPr="000A2A08" w:rsidRDefault="00490C0E" w:rsidP="00490C0E">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 1</w:t>
      </w:r>
    </w:p>
    <w:p w14:paraId="21BABF79" w14:textId="77777777" w:rsidR="00490C0E" w:rsidRPr="000A2A08" w:rsidRDefault="00490C0E" w:rsidP="001E3C21">
      <w:pPr>
        <w:autoSpaceDE w:val="0"/>
        <w:autoSpaceDN w:val="0"/>
        <w:adjustRightInd w:val="0"/>
        <w:spacing w:line="276" w:lineRule="auto"/>
        <w:jc w:val="center"/>
        <w:rPr>
          <w:rFonts w:ascii="News Gothic MT" w:hAnsi="News Gothic MT" w:cs="Arial"/>
          <w:b/>
          <w:bCs/>
        </w:rPr>
      </w:pPr>
      <w:r w:rsidRPr="000A2A08">
        <w:rPr>
          <w:rFonts w:ascii="News Gothic MT" w:hAnsi="News Gothic MT" w:cs="Arial"/>
          <w:b/>
          <w:bCs/>
        </w:rPr>
        <w:t>Name, Sitz</w:t>
      </w:r>
    </w:p>
    <w:p w14:paraId="4F0B5580" w14:textId="29B49C9E" w:rsidR="00B55530" w:rsidRPr="0088400B" w:rsidRDefault="00490C0E" w:rsidP="0088400B">
      <w:pPr>
        <w:pStyle w:val="Listenabsatz"/>
        <w:numPr>
          <w:ilvl w:val="0"/>
          <w:numId w:val="10"/>
        </w:numPr>
        <w:autoSpaceDE w:val="0"/>
        <w:autoSpaceDN w:val="0"/>
        <w:adjustRightInd w:val="0"/>
        <w:spacing w:line="276" w:lineRule="auto"/>
        <w:ind w:left="426" w:hanging="426"/>
        <w:contextualSpacing w:val="0"/>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Der Verein trägt den Namen </w:t>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Abteilung im Sauerländischen Gebirgsverein e.V., abgekürzt „</w:t>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B55530"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88400B">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t>
      </w:r>
      <w:r w:rsidR="0088400B"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Der Verein ist in das Vereinsregister eingetragen. </w:t>
      </w:r>
      <w:r w:rsidR="0088400B"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88400B" w:rsidRPr="000A2A08">
        <w:rPr>
          <w:rFonts w:ascii="News Gothic MT" w:eastAsia="Calibri" w:hAnsi="News Gothic MT" w:cs="Times New Roman"/>
          <w:bCs/>
          <w:color w:val="156082" w:themeColor="accent1"/>
          <w:sz w:val="22"/>
          <w:szCs w:val="22"/>
          <w:u w:val="single"/>
          <w:lang w:eastAsia="en-US"/>
          <w14:textOutline w14:w="0" w14:cap="flat" w14:cmpd="sng" w14:algn="ctr">
            <w14:noFill/>
            <w14:prstDash w14:val="solid"/>
            <w14:round/>
          </w14:textOutline>
          <w14:props3d w14:extrusionH="57150" w14:contourW="0" w14:prstMaterial="softEdge">
            <w14:bevelT w14:w="25400" w14:h="38100" w14:prst="circle"/>
          </w14:props3d>
        </w:rPr>
        <w:t>oder</w:t>
      </w:r>
      <w:r w:rsidR="0088400B"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Der Verein soll in das Vereinsregister eingetragen werden und führt danach den Zusatz e.V.]</w:t>
      </w:r>
    </w:p>
    <w:p w14:paraId="3FA3036C" w14:textId="73F974DF" w:rsidR="003A604F" w:rsidRPr="000A2A08" w:rsidRDefault="003A604F" w:rsidP="001E3C21">
      <w:pPr>
        <w:pStyle w:val="Listenabsatz"/>
        <w:numPr>
          <w:ilvl w:val="0"/>
          <w:numId w:val="10"/>
        </w:numPr>
        <w:autoSpaceDE w:val="0"/>
        <w:autoSpaceDN w:val="0"/>
        <w:adjustRightInd w:val="0"/>
        <w:spacing w:line="276" w:lineRule="auto"/>
        <w:ind w:left="426" w:hanging="426"/>
        <w:contextualSpacing w:val="0"/>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Der Verein hat seinen Sitz in </w:t>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2615AB"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207A17C6" w14:textId="385B57E5" w:rsidR="0095532F" w:rsidRPr="000A2A08" w:rsidRDefault="00B55530" w:rsidP="001E3C21">
      <w:pPr>
        <w:pStyle w:val="Listenabsatz"/>
        <w:numPr>
          <w:ilvl w:val="0"/>
          <w:numId w:val="10"/>
        </w:numPr>
        <w:autoSpaceDE w:val="0"/>
        <w:autoSpaceDN w:val="0"/>
        <w:adjustRightInd w:val="0"/>
        <w:spacing w:line="276" w:lineRule="auto"/>
        <w:ind w:left="426" w:hanging="426"/>
        <w:contextualSpacing w:val="0"/>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Der Verein</w:t>
      </w:r>
      <w:r w:rsidR="00490C0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gehört als Abteilung dem </w:t>
      </w:r>
      <w:r w:rsidR="008D35A3"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[Bezirk </w:t>
      </w:r>
      <w:r w:rsidR="00392E0A"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8D35A3"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8D35A3"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8D35A3"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8D35A3"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B11E33"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392E0A"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mit Sitz in</w:t>
      </w:r>
      <w:r w:rsidR="00985F51"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t>
      </w:r>
      <w:r w:rsidR="00392E0A"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392E0A"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392E0A"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462F3E" w:rsidRPr="000A2A08">
        <w:rPr>
          <w:rFonts w:ascii="News Gothic MT" w:eastAsia="Calibri" w:hAnsi="News Gothic MT" w:cs="Times New Roman"/>
          <w:bCs/>
          <w:color w:val="156082" w:themeColor="accent1"/>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ab/>
      </w:r>
      <w:r w:rsidR="00462F3E"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E008CC"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sowie dem</w:t>
      </w:r>
      <w:r w:rsidR="007812AE" w:rsidRPr="000A2A08">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985F51" w:rsidRPr="000A2A08">
        <w:rPr>
          <w:rFonts w:ascii="News Gothic MT" w:eastAsia="Calibri" w:hAnsi="News Gothic MT" w:cs="Times New Roman"/>
          <w:bCs/>
          <w:sz w:val="22"/>
          <w:szCs w:val="22"/>
          <w:u w:val="dotted"/>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t>
      </w:r>
      <w:r w:rsidR="00985F51"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490C0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Sauerländischen Gebirgsverein e. V.“ (abgekürzt </w:t>
      </w:r>
      <w:r w:rsidR="00276A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490C0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SGV-Gesamtverein</w:t>
      </w:r>
      <w:r w:rsidR="00276A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490C0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mit Sitz in Arnsberg an. </w:t>
      </w:r>
    </w:p>
    <w:p w14:paraId="44E3D5AE" w14:textId="59BC0DE0" w:rsidR="00C87B8A" w:rsidRPr="000A2A08" w:rsidRDefault="00C87B8A" w:rsidP="001E3C21">
      <w:pPr>
        <w:pStyle w:val="Listenabsatz"/>
        <w:numPr>
          <w:ilvl w:val="0"/>
          <w:numId w:val="10"/>
        </w:numPr>
        <w:autoSpaceDE w:val="0"/>
        <w:autoSpaceDN w:val="0"/>
        <w:adjustRightInd w:val="0"/>
        <w:spacing w:line="276" w:lineRule="auto"/>
        <w:ind w:left="426" w:hanging="426"/>
        <w:contextualSpacing w:val="0"/>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Geschäftsjahr des Vereins ist </w:t>
      </w:r>
      <w:r w:rsidRPr="003D1161">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das Kalenderjahr</w:t>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088217CF" w14:textId="77777777" w:rsidR="00F100D8" w:rsidRPr="000A2A08" w:rsidRDefault="00F100D8" w:rsidP="00F100D8">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 2</w:t>
      </w:r>
    </w:p>
    <w:p w14:paraId="5A26FDA1" w14:textId="7BD60818" w:rsidR="00F100D8" w:rsidRPr="000A2A08" w:rsidRDefault="00F100D8" w:rsidP="003760D6">
      <w:pPr>
        <w:autoSpaceDE w:val="0"/>
        <w:autoSpaceDN w:val="0"/>
        <w:adjustRightInd w:val="0"/>
        <w:spacing w:line="259" w:lineRule="auto"/>
        <w:jc w:val="center"/>
        <w:rPr>
          <w:rFonts w:ascii="News Gothic MT" w:hAnsi="News Gothic MT" w:cs="Arial"/>
          <w:b/>
          <w:bCs/>
        </w:rPr>
      </w:pPr>
      <w:r w:rsidRPr="000A2A08">
        <w:rPr>
          <w:rFonts w:ascii="News Gothic MT" w:hAnsi="News Gothic MT" w:cs="Arial"/>
          <w:b/>
          <w:bCs/>
        </w:rPr>
        <w:t>Zweck</w:t>
      </w:r>
    </w:p>
    <w:p w14:paraId="4B8AF95A" w14:textId="78545F30" w:rsidR="00F100D8" w:rsidRPr="000A2A08" w:rsidRDefault="00F100D8" w:rsidP="0000339E">
      <w:pPr>
        <w:pStyle w:val="Listenabsatz"/>
        <w:numPr>
          <w:ilvl w:val="0"/>
          <w:numId w:val="11"/>
        </w:numPr>
        <w:autoSpaceDE w:val="0"/>
        <w:autoSpaceDN w:val="0"/>
        <w:adjustRightInd w:val="0"/>
        <w:spacing w:after="0" w:line="240" w:lineRule="auto"/>
        <w:ind w:left="426" w:hanging="426"/>
        <w:contextualSpacing w:val="0"/>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Zweck des Vereins ist:</w:t>
      </w:r>
    </w:p>
    <w:p w14:paraId="0418B464" w14:textId="25B37C07" w:rsidR="00F100D8" w:rsidRPr="000A2A08" w:rsidRDefault="00A04D57" w:rsidP="00243470">
      <w:pPr>
        <w:numPr>
          <w:ilvl w:val="0"/>
          <w:numId w:val="12"/>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ie Förderung und Pflege des Wanderns sowie des naturnahen und naturverträglichen Sports.</w:t>
      </w:r>
    </w:p>
    <w:p w14:paraId="47407BD0" w14:textId="1DDEA122" w:rsidR="00F100D8" w:rsidRPr="000A2A08" w:rsidRDefault="00A04D57" w:rsidP="00243470">
      <w:pPr>
        <w:numPr>
          <w:ilvl w:val="0"/>
          <w:numId w:val="12"/>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ie Förderung des Naturschutzes und der Landschaftspflege im Sinne des Bundesnaturschutzgesetzes und der Naturschutzgesetze der Länder, des Umweltschutzes, einschließlich des Klimaschutzes.</w:t>
      </w:r>
    </w:p>
    <w:p w14:paraId="52731A2B" w14:textId="0543751F" w:rsidR="00F100D8" w:rsidRPr="000A2A08" w:rsidRDefault="00A04D57" w:rsidP="00243470">
      <w:pPr>
        <w:numPr>
          <w:ilvl w:val="0"/>
          <w:numId w:val="12"/>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ie Förderung der Heimatpflege und Heimatkund</w:t>
      </w:r>
      <w:r w:rsidR="00AB7656"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e.</w:t>
      </w:r>
    </w:p>
    <w:p w14:paraId="6DB1288F" w14:textId="3E17823E" w:rsidR="00F100D8" w:rsidRPr="000A2A08" w:rsidRDefault="00A04D57" w:rsidP="00243470">
      <w:pPr>
        <w:numPr>
          <w:ilvl w:val="0"/>
          <w:numId w:val="12"/>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ie Förderung der</w:t>
      </w:r>
      <w:r w:rsidR="00885ADD"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Kinder- und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Jugendhilf</w:t>
      </w:r>
      <w:r w:rsidR="00AB7656"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e</w:t>
      </w:r>
      <w:r w:rsidR="00A21C51"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406DE6A4" w14:textId="550EADF5" w:rsidR="00F100D8" w:rsidRPr="000A2A08" w:rsidRDefault="00A04D57" w:rsidP="00243470">
      <w:pPr>
        <w:numPr>
          <w:ilvl w:val="0"/>
          <w:numId w:val="12"/>
        </w:numPr>
        <w:autoSpaceDE w:val="0"/>
        <w:autoSpaceDN w:val="0"/>
        <w:adjustRightInd w:val="0"/>
        <w:spacing w:after="16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ie Förderung der Kunst und Kultur</w:t>
      </w:r>
      <w:r w:rsidR="00A21C51"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448178A2" w14:textId="346FC605" w:rsidR="00AC6F38" w:rsidRPr="000A2A08" w:rsidRDefault="00CF7A6D" w:rsidP="00AC6F38">
      <w:pPr>
        <w:autoSpaceDE w:val="0"/>
        <w:autoSpaceDN w:val="0"/>
        <w:adjustRightInd w:val="0"/>
        <w:spacing w:after="160" w:line="259" w:lineRule="auto"/>
        <w:ind w:left="491"/>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823961">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lastRenderedPageBreak/>
        <w:t>[</w:t>
      </w:r>
      <w:r w:rsidR="00AC6F38" w:rsidRPr="000A2A08">
        <w:rPr>
          <w:rFonts w:ascii="News Gothic MT" w:eastAsia="Calibri" w:hAnsi="News Gothic MT" w:cs="Times New Roman"/>
          <w:b/>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Hinweis:</w:t>
      </w:r>
      <w:r w:rsidR="00AC6F38"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t>
      </w:r>
      <w:r w:rsidR="00F676F9"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Hier ist eine Auswahl zu treffen. </w:t>
      </w:r>
      <w:r w:rsidR="00D47868"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Nicht</w:t>
      </w:r>
      <w:r w:rsidR="00596907">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Z</w:t>
      </w:r>
      <w:r w:rsidR="00D4786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utreffendes</w:t>
      </w:r>
      <w:r w:rsidR="009A1FA3"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bitte streichen</w:t>
      </w:r>
      <w:r w:rsidR="00D4786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9A1FA3"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Sollen Ergänzungen vorgenommen werden, müssen diese bei gemeinnützigen Vereinen im Einklang mit den gemeinnützigen Zwecken laut Abgabenordnung (AO, §52) erfolgen. Wir raten dringend davon ab, Formulierungen anz</w:t>
      </w:r>
      <w:r w:rsidR="001C6ADD"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u</w:t>
      </w:r>
      <w:r w:rsidR="009A1FA3"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passen. </w:t>
      </w:r>
      <w:r w:rsidR="00CC45A7"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Alle Zwecke, die in der Satzung </w:t>
      </w:r>
      <w:r w:rsidR="00CF4F56"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festgehalten sind, </w:t>
      </w:r>
      <w:r w:rsidR="00CF4F56" w:rsidRPr="00144E4D">
        <w:rPr>
          <w:rFonts w:ascii="News Gothic MT" w:eastAsia="Calibri" w:hAnsi="News Gothic MT" w:cs="Times New Roman"/>
          <w:bCs/>
          <w:color w:val="C00000"/>
          <w:sz w:val="22"/>
          <w:szCs w:val="22"/>
          <w:u w:val="single"/>
          <w:lang w:eastAsia="en-US"/>
          <w14:textOutline w14:w="0" w14:cap="flat" w14:cmpd="sng" w14:algn="ctr">
            <w14:noFill/>
            <w14:prstDash w14:val="solid"/>
            <w14:round/>
          </w14:textOutline>
          <w14:props3d w14:extrusionH="57150" w14:contourW="0" w14:prstMaterial="softEdge">
            <w14:bevelT w14:w="25400" w14:h="38100" w14:prst="circle"/>
          </w14:props3d>
        </w:rPr>
        <w:t>müssen</w:t>
      </w:r>
      <w:r w:rsidR="00CF4F56"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auch in einem Rechenschaftsbescheid nachweisbar erfüllt werden</w:t>
      </w:r>
      <w:r w:rsidR="00AC6F38"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1C6ADD"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Eine </w:t>
      </w:r>
      <w:r w:rsidR="00D4786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n</w:t>
      </w:r>
      <w:r w:rsidR="001C6ADD"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achträgliche Zweckänderung erfordert die Zustimmung </w:t>
      </w:r>
      <w:r w:rsidR="001C6ADD" w:rsidRPr="000A2A08">
        <w:rPr>
          <w:rFonts w:ascii="News Gothic MT" w:eastAsia="Calibri" w:hAnsi="News Gothic MT" w:cs="Times New Roman"/>
          <w:bCs/>
          <w:color w:val="C00000"/>
          <w:sz w:val="22"/>
          <w:szCs w:val="22"/>
          <w:u w:val="single"/>
          <w:lang w:eastAsia="en-US"/>
          <w14:textOutline w14:w="0" w14:cap="flat" w14:cmpd="sng" w14:algn="ctr">
            <w14:noFill/>
            <w14:prstDash w14:val="solid"/>
            <w14:round/>
          </w14:textOutline>
          <w14:props3d w14:extrusionH="57150" w14:contourW="0" w14:prstMaterial="softEdge">
            <w14:bevelT w14:w="25400" w14:h="38100" w14:prst="circle"/>
          </w14:props3d>
        </w:rPr>
        <w:t>aller</w:t>
      </w:r>
      <w:r w:rsidR="001C6ADD"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Vereinsmitglieder und ist daher kaum möglich. </w:t>
      </w:r>
      <w:r w:rsidR="00F676F9"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Bei Gemeinnützigkeit gilt,</w:t>
      </w:r>
      <w:r w:rsidR="000B197F"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was im Freistellungsbescheid steht.</w:t>
      </w:r>
      <w:r w:rsidR="00C17240">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Daher gilt: lieber zu wenig als zu viel angeben</w:t>
      </w:r>
      <w:r w:rsidR="00536F44">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denn nur weil etwas nicht als Zweck festgehalten ist, heißt es nicht, dass der Verein es nicht machen kann.</w:t>
      </w:r>
      <w:r w:rsidRPr="000A2A0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5336029C" w14:textId="23B73E02" w:rsidR="00F100D8" w:rsidRPr="000A2A08" w:rsidRDefault="00F100D8" w:rsidP="00092235">
      <w:pPr>
        <w:pStyle w:val="Listenabsatz"/>
        <w:numPr>
          <w:ilvl w:val="0"/>
          <w:numId w:val="11"/>
        </w:numPr>
        <w:autoSpaceDE w:val="0"/>
        <w:autoSpaceDN w:val="0"/>
        <w:adjustRightInd w:val="0"/>
        <w:spacing w:after="0" w:line="259" w:lineRule="auto"/>
        <w:ind w:left="426" w:hanging="437"/>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Der Satzungszweck wird </w:t>
      </w:r>
      <w:r w:rsidR="00F845CA"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insbesondere </w:t>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verwirklicht durch:</w:t>
      </w:r>
    </w:p>
    <w:p w14:paraId="5A0EFD20" w14:textId="77777777" w:rsidR="00F100D8" w:rsidRPr="000A2A08" w:rsidRDefault="00F100D8" w:rsidP="00EB7EF6">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Die Konzipierung und Markierung der Wanderwege innerhalb seines Vereinsgebietes im Einvernehmen mit der Landesregierung NRW und den zuständigen Behörden.</w:t>
      </w:r>
    </w:p>
    <w:p w14:paraId="0C11A865" w14:textId="77777777" w:rsidR="00F100D8" w:rsidRPr="000A2A08" w:rsidRDefault="00F100D8" w:rsidP="00EB7EF6">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Die Ausrichtung von geführten Wanderungen und anderen naturnahen Freizeitaktivitäten.</w:t>
      </w:r>
    </w:p>
    <w:p w14:paraId="1C75D028" w14:textId="3F6FC388" w:rsidR="00F100D8" w:rsidRPr="000A2A08" w:rsidRDefault="00F100D8" w:rsidP="00EB7EF6">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Aktivitäten, die den Erhalt der Natur in ihrer Vielfalt, Eigenart und Schönheit als Lebensgrundlage und Erholungsraum nachhaltig sichern</w:t>
      </w:r>
      <w:r w:rsidR="00007C6C"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und Wissen zur Nutzung und Betretung geschützter Landschaftsbereiche ver</w:t>
      </w:r>
      <w:r w:rsidR="00D5088B"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mitteln</w:t>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6EBF6179" w14:textId="77777777" w:rsidR="00F100D8" w:rsidRPr="000A2A08" w:rsidRDefault="00F100D8" w:rsidP="00EB7EF6">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Aktivitäten, die die Eigenheiten der Region sowohl die Landschaft als auch das Brauchtum betreffend vermitteln.</w:t>
      </w:r>
    </w:p>
    <w:p w14:paraId="3F0B6215" w14:textId="23458E03" w:rsidR="00F100D8" w:rsidRPr="000A2A08" w:rsidRDefault="00143C2E" w:rsidP="00EB7EF6">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w:t>
      </w:r>
      <w:r w:rsidR="00F100D8"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ie Förderung der Deutschen Wanderjugend. Die Jugendarbeit geschieht im Rahmen der Satzungen der Deutschen Wanderjugend und des Gesamtvereins.</w:t>
      </w:r>
    </w:p>
    <w:p w14:paraId="062B6A3F" w14:textId="13308019" w:rsidR="0046730F" w:rsidRPr="000A2A08" w:rsidRDefault="00F100D8" w:rsidP="00EB7EF6">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Aktivitäten, die Aspekte der regional gewachsenen Kultur vermitteln </w:t>
      </w:r>
      <w:r w:rsidR="00BE097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und </w:t>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Ausflüge, die dem Besuch kultureller Einrichtungen und der Wahrnehmung von Kulturangeboten dienen.</w:t>
      </w:r>
    </w:p>
    <w:p w14:paraId="3E4C1916" w14:textId="0A5B40F8" w:rsidR="00F100D8" w:rsidRPr="00E74E8E" w:rsidRDefault="0010154D" w:rsidP="00490C0E">
      <w:pPr>
        <w:autoSpaceDE w:val="0"/>
        <w:autoSpaceDN w:val="0"/>
        <w:adjustRightInd w:val="0"/>
        <w:spacing w:after="160" w:line="259" w:lineRule="auto"/>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bookmarkStart w:id="0" w:name="_Hlk162085172"/>
      <w:r w:rsidRPr="00E74E8E">
        <w:rPr>
          <w:rFonts w:ascii="News Gothic MT" w:eastAsia="Calibri" w:hAnsi="News Gothic MT" w:cs="Times New Roman"/>
          <w:b/>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F100D8" w:rsidRPr="00E74E8E">
        <w:rPr>
          <w:rFonts w:ascii="News Gothic MT" w:eastAsia="Calibri" w:hAnsi="News Gothic MT" w:cs="Times New Roman"/>
          <w:b/>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Hinweis: </w:t>
      </w:r>
      <w:r w:rsidR="00F100D8" w:rsidRPr="00E74E8E">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Nicht</w:t>
      </w:r>
      <w:r w:rsidR="00A04D57">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Z</w:t>
      </w:r>
      <w:r w:rsidR="00F100D8" w:rsidRPr="00E74E8E">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utreffendes bitte streichen.</w:t>
      </w:r>
      <w:bookmarkEnd w:id="0"/>
      <w:r w:rsidR="00992542">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Ergänzungen sind hier möglich</w:t>
      </w:r>
      <w:r w:rsidR="00890A06">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00E74E8E">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449F3999" w14:textId="77777777" w:rsidR="00F100D8" w:rsidRPr="000A2A08" w:rsidRDefault="00F100D8" w:rsidP="00B87FE1">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 3</w:t>
      </w:r>
    </w:p>
    <w:p w14:paraId="2B717528" w14:textId="77777777" w:rsidR="00F100D8" w:rsidRPr="000A2A08" w:rsidRDefault="00F100D8" w:rsidP="00B87FE1">
      <w:pPr>
        <w:autoSpaceDE w:val="0"/>
        <w:autoSpaceDN w:val="0"/>
        <w:adjustRightInd w:val="0"/>
        <w:spacing w:line="259" w:lineRule="auto"/>
        <w:jc w:val="center"/>
        <w:rPr>
          <w:rFonts w:ascii="News Gothic MT" w:hAnsi="News Gothic MT" w:cs="Arial"/>
          <w:b/>
          <w:bCs/>
        </w:rPr>
      </w:pPr>
      <w:r w:rsidRPr="000A2A08">
        <w:rPr>
          <w:rFonts w:ascii="News Gothic MT" w:hAnsi="News Gothic MT" w:cs="Arial"/>
          <w:b/>
          <w:bCs/>
        </w:rPr>
        <w:t>Gemeinnützigkeit</w:t>
      </w:r>
    </w:p>
    <w:p w14:paraId="62B0DA46" w14:textId="77777777" w:rsidR="00F100D8" w:rsidRDefault="00F100D8" w:rsidP="00F100D8">
      <w:pPr>
        <w:pStyle w:val="GrundschriftEinzge"/>
        <w:numPr>
          <w:ilvl w:val="0"/>
          <w:numId w:val="4"/>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Verein ist selbstlos tätig; er verfolgt nicht in erster Linie eigenwirtschaftliche Zwecke. </w:t>
      </w:r>
    </w:p>
    <w:p w14:paraId="4CC29E1C" w14:textId="1B04FED7" w:rsidR="00A71E53" w:rsidRPr="00A71E53" w:rsidRDefault="00A71E53" w:rsidP="00A71E53">
      <w:pPr>
        <w:pStyle w:val="Listenabsatz"/>
        <w:numPr>
          <w:ilvl w:val="0"/>
          <w:numId w:val="4"/>
        </w:numPr>
        <w:autoSpaceDE w:val="0"/>
        <w:autoSpaceDN w:val="0"/>
        <w:adjustRightInd w:val="0"/>
        <w:spacing w:line="276" w:lineRule="auto"/>
        <w:contextualSpacing w:val="0"/>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Der Verein verfolgt ausschließlich und unmittelbar gemeinnützige Zwecke im Sinne des Abschnitts „Steuerbegünstigte Zwecke“ der Abgabenordnung.</w:t>
      </w:r>
    </w:p>
    <w:p w14:paraId="35B2A60B" w14:textId="0BBEAA87" w:rsidR="00F100D8" w:rsidRPr="000A2A08" w:rsidRDefault="00F100D8" w:rsidP="00F100D8">
      <w:pPr>
        <w:pStyle w:val="GrundschriftEinzge"/>
        <w:numPr>
          <w:ilvl w:val="0"/>
          <w:numId w:val="4"/>
        </w:numPr>
        <w:spacing w:line="240" w:lineRule="auto"/>
        <w:rPr>
          <w:rFonts w:ascii="News Gothic MT" w:hAnsi="News Gothic MT" w:cstheme="minorBidi"/>
          <w:bCs/>
          <w:iCs/>
          <w:color w:val="auto"/>
          <w:sz w:val="22"/>
          <w:szCs w:val="22"/>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Mittel des Vereins dürfen nur für die satzungsmäßigen Zwecke verwendet werden. Die Mitglieder erhalten keine Zuwendungen aus Mitteln des Vereins.</w:t>
      </w:r>
    </w:p>
    <w:p w14:paraId="4C467A9E" w14:textId="3F0C7DB1" w:rsidR="00CF1453" w:rsidRPr="000A2A08" w:rsidRDefault="00F100D8" w:rsidP="00C36418">
      <w:pPr>
        <w:pStyle w:val="GrundschriftEinzge"/>
        <w:numPr>
          <w:ilvl w:val="0"/>
          <w:numId w:val="4"/>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Es darf keine Person durch Ausgaben, die den Zwecken des Vereins fremd sind oder durch unverhältnismäßig hohe Vergütungen begünstigt werden.</w:t>
      </w:r>
    </w:p>
    <w:p w14:paraId="42F20C5D" w14:textId="4F594BB9" w:rsidR="0089789E" w:rsidRPr="000A2A08" w:rsidRDefault="0089789E" w:rsidP="0089789E">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 4</w:t>
      </w:r>
    </w:p>
    <w:p w14:paraId="220AFA6A" w14:textId="11AF4120" w:rsidR="0089789E" w:rsidRPr="000A2A08" w:rsidRDefault="0089789E" w:rsidP="00CA5B39">
      <w:pPr>
        <w:autoSpaceDE w:val="0"/>
        <w:autoSpaceDN w:val="0"/>
        <w:adjustRightInd w:val="0"/>
        <w:spacing w:line="259" w:lineRule="auto"/>
        <w:jc w:val="center"/>
        <w:rPr>
          <w:rFonts w:ascii="News Gothic MT" w:hAnsi="News Gothic MT" w:cs="Arial"/>
          <w:b/>
          <w:bCs/>
        </w:rPr>
      </w:pPr>
      <w:r w:rsidRPr="000A2A08">
        <w:rPr>
          <w:rFonts w:ascii="News Gothic MT" w:hAnsi="News Gothic MT" w:cs="Arial"/>
          <w:b/>
          <w:bCs/>
        </w:rPr>
        <w:t>Mitgliedschaft</w:t>
      </w:r>
    </w:p>
    <w:p w14:paraId="0156BED4" w14:textId="14227621" w:rsidR="0089789E" w:rsidRPr="000A2A08" w:rsidRDefault="0089789E" w:rsidP="00515938">
      <w:pPr>
        <w:pStyle w:val="GrundschriftEinzge"/>
        <w:numPr>
          <w:ilvl w:val="0"/>
          <w:numId w:val="1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Vereinsmitglied kann jede natürliche Person und jede juristische Person sowie rechtsfähige</w:t>
      </w:r>
      <w:r w:rsidR="007E7E2F"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Personengruppe werden, die bereit ist, die Ziele des Vereins zu unterstützen. Konkret sind dies:</w:t>
      </w:r>
    </w:p>
    <w:p w14:paraId="77E3708D" w14:textId="77777777" w:rsidR="0089789E" w:rsidRPr="000A2A08" w:rsidRDefault="0089789E" w:rsidP="00401341">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Erwachsene,</w:t>
      </w:r>
    </w:p>
    <w:p w14:paraId="6B61D180" w14:textId="77777777" w:rsidR="0089789E" w:rsidRPr="000A2A08" w:rsidRDefault="0089789E" w:rsidP="00401341">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Kinder unter 14 Jahren, sofern ein Elternteil bzw. Erziehungsberechtigter Mitglied ist oder der Mitgliedschaft schriftlich zugestimmt hat,</w:t>
      </w:r>
    </w:p>
    <w:p w14:paraId="22AEFFAE" w14:textId="18E87AC6" w:rsidR="0089789E" w:rsidRPr="000A2A08" w:rsidRDefault="001874ED" w:rsidP="00401341">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lastRenderedPageBreak/>
        <w:t>J</w:t>
      </w:r>
      <w:r w:rsidR="0089789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unge Menschen vom vollendeten 14. bis zum vollendeten 18. Lebensjahr,</w:t>
      </w:r>
    </w:p>
    <w:p w14:paraId="2E938A82" w14:textId="7C653B3B" w:rsidR="0089789E" w:rsidRPr="000A2A08" w:rsidRDefault="001874ED" w:rsidP="00401341">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A</w:t>
      </w:r>
      <w:r w:rsidR="0089789E"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ußerordentliche Mitglieder wie Firmen, Körperschaften und Vereine,</w:t>
      </w:r>
    </w:p>
    <w:p w14:paraId="6D355DF6" w14:textId="7C4B3DB3" w:rsidR="0089789E" w:rsidRPr="000A2A08" w:rsidRDefault="0089789E" w:rsidP="00C6702F">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Ehrenmitglieder und Ehrenvorsitzende nach Ehrenordnung.</w:t>
      </w:r>
    </w:p>
    <w:p w14:paraId="06CA82E5" w14:textId="6DD25069" w:rsidR="00C6702F" w:rsidRPr="00ED5453" w:rsidRDefault="00C6702F" w:rsidP="00401341">
      <w:pPr>
        <w:numPr>
          <w:ilvl w:val="0"/>
          <w:numId w:val="13"/>
        </w:numPr>
        <w:autoSpaceDE w:val="0"/>
        <w:autoSpaceDN w:val="0"/>
        <w:adjustRightInd w:val="0"/>
        <w:spacing w:line="259" w:lineRule="auto"/>
        <w:ind w:left="851"/>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ED5453">
        <w:rPr>
          <w:rFonts w:ascii="News Gothic MT" w:eastAsia="Calibri" w:hAnsi="News Gothic MT" w:cs="Times New Roman"/>
          <w:bCs/>
          <w:color w:val="156082" w:themeColor="accent1"/>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[Auf Wunsch kann hier die Möglichkeit einer Probemitgliedschaft eingefügt werden. Die Satzung muss hier eindeutige Regelungen treffen, insbesondere bezüglich Aufnahme, Beitrag und Ausschluss des Probemitglieds. Hat sich das Mitglied bewährt, kann es als ordentliches Mitglied in den Verein aufgenommen werden. Hat es sich nicht bewährt, sollte die Satzung vereinfachte Ausschlussbedingungen vorsehen.]</w:t>
      </w:r>
    </w:p>
    <w:p w14:paraId="5CEE556C" w14:textId="715DF802" w:rsidR="00AF539D" w:rsidRPr="000A2A08" w:rsidRDefault="007469AF" w:rsidP="00AF539D">
      <w:pPr>
        <w:pStyle w:val="GrundschriftEinzge"/>
        <w:numPr>
          <w:ilvl w:val="0"/>
          <w:numId w:val="15"/>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982EE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ie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Mitgliedschaft ist </w:t>
      </w:r>
      <w:r w:rsidR="00982EE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durch Aufnahmeantrag</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47304">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in Textform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an den Vorstand </w:t>
      </w:r>
      <w:r w:rsidR="00982EE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des Vereins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zu </w:t>
      </w:r>
      <w:r w:rsidR="00982EE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beantragen. Ein Anspruch auf Aufnahme besteht nicht. Der Vorstand entscheidet abschließend.</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EB1652"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Der Verein steht allen Menschen ohne Ansehen von Herkunft, Geschlecht, Weltanschauung oder Religion offen. Der Verein ist parteipolitisch unabhängig.</w:t>
      </w:r>
      <w:r w:rsidR="00AF539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179AD8AB" w14:textId="63D2A680" w:rsidR="00A95FE4" w:rsidRPr="000A2A08" w:rsidRDefault="00A95FE4" w:rsidP="00362CB4">
      <w:pPr>
        <w:pStyle w:val="GrundschriftEinzge"/>
        <w:numPr>
          <w:ilvl w:val="0"/>
          <w:numId w:val="15"/>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Mitglieder des Vereins sind gleichzeitig </w:t>
      </w:r>
      <w:r w:rsidRPr="009B1C4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Mitglieder </w:t>
      </w:r>
      <w:r w:rsidR="00933113" w:rsidRPr="00ED5453">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ED5453">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des Bezirks </w:t>
      </w:r>
      <w:r w:rsidR="00362CB4" w:rsidRPr="00ED5453">
        <w:rPr>
          <w:rFonts w:ascii="News Gothic MT" w:eastAsia="Calibri" w:hAnsi="News Gothic MT" w:cs="Times New Roman"/>
          <w:bCs/>
          <w:color w:val="156082" w:themeColor="accent1"/>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00362CB4" w:rsidRPr="00ED5453">
        <w:rPr>
          <w:rFonts w:ascii="News Gothic MT" w:eastAsia="Calibri" w:hAnsi="News Gothic MT" w:cs="Times New Roman"/>
          <w:bCs/>
          <w:color w:val="156082" w:themeColor="accent1"/>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00362CB4" w:rsidRPr="00ED5453">
        <w:rPr>
          <w:rFonts w:ascii="News Gothic MT" w:eastAsia="Calibri" w:hAnsi="News Gothic MT" w:cs="Times New Roman"/>
          <w:bCs/>
          <w:color w:val="156082" w:themeColor="accent1"/>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00DB7AB8" w:rsidRPr="00ED5453">
        <w:rPr>
          <w:rFonts w:ascii="News Gothic MT" w:eastAsia="Calibri" w:hAnsi="News Gothic MT" w:cs="Times New Roman"/>
          <w:bCs/>
          <w:color w:val="156082" w:themeColor="accent1"/>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ED5453">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und</w:t>
      </w:r>
      <w:r w:rsidR="00933113" w:rsidRPr="00ED5453">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des </w:t>
      </w:r>
      <w:proofErr w:type="gramStart"/>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SGV Gesamtvereins</w:t>
      </w:r>
      <w:proofErr w:type="gramEnd"/>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Sie werden in den dortigen Gremien durch ihren Vorstand vertreten.</w:t>
      </w:r>
    </w:p>
    <w:p w14:paraId="5404CB8D" w14:textId="6CADF2A6" w:rsidR="003F027C" w:rsidRDefault="0007377C" w:rsidP="0007377C">
      <w:pPr>
        <w:pStyle w:val="GrundschriftEinzge"/>
        <w:numPr>
          <w:ilvl w:val="0"/>
          <w:numId w:val="15"/>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Mitgliedschaft endet </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mit dem</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Tod</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des Mitglieds</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durch freiwilligen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Austritt, </w:t>
      </w:r>
      <w:r w:rsidR="00F5297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durch Kündigung durch den Verein, </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durch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Ausschluss </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aus dem Verein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oder </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durch Auflösung der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juristischen Person. </w:t>
      </w:r>
    </w:p>
    <w:p w14:paraId="32691196" w14:textId="14581124" w:rsidR="0007377C" w:rsidRDefault="0007377C" w:rsidP="0007377C">
      <w:pPr>
        <w:pStyle w:val="GrundschriftEinzge"/>
        <w:numPr>
          <w:ilvl w:val="0"/>
          <w:numId w:val="15"/>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3F027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freiwillige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Austritt muss mit einer Frist von drei Monaten jeweils zum Ende des Geschäftsjahres </w:t>
      </w:r>
      <w:r w:rsid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in Textform</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gegenüber dem Vorstand erklärt werden.</w:t>
      </w:r>
    </w:p>
    <w:p w14:paraId="631DE90A" w14:textId="0F31DB01" w:rsidR="00F52978" w:rsidRDefault="00890475" w:rsidP="0007377C">
      <w:pPr>
        <w:pStyle w:val="GrundschriftEinzge"/>
        <w:numPr>
          <w:ilvl w:val="0"/>
          <w:numId w:val="15"/>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Mitgliedschaft kann durch den Vorstand </w:t>
      </w:r>
      <w:r w:rsidR="00F12BE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per Abstimmung mit einfacher Mehrheit der abgegebenen Stimmen</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 einer Frist von sechs Wochen zum Monatsende gekündigt werden. </w:t>
      </w:r>
      <w:r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Kündigung ist zu begründen</w:t>
      </w:r>
      <w:r w:rsidR="008D1C76"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Vor dem Ausschlussbeschluss ist dem Mitglied Gelegenheit zur Stellungnahme zu geben.</w:t>
      </w:r>
      <w:r w:rsidR="00205C16"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3E1E1B"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Gegen den Ausschlussbeschluss kann das Mitglied</w:t>
      </w:r>
      <w:r w:rsidR="00205C16"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3E1E1B"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innerhalb von drei Wochen nach Bekanntgabe</w:t>
      </w:r>
      <w:r w:rsidR="00205C16"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B671AD"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bei der Mitgliederversammlung </w:t>
      </w:r>
      <w:r w:rsidR="00205C16"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Berufung einlegen.</w:t>
      </w:r>
      <w:r w:rsidRP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Wird</w:t>
      </w:r>
      <w:r w:rsidR="00BE7F2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diese Frist versäumt, kann die Kündigung </w:t>
      </w:r>
      <w:r w:rsid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auch </w:t>
      </w:r>
      <w:r w:rsidR="00BE7F2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nicht mehr </w:t>
      </w:r>
      <w:r w:rsidR="00D1009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angefochten</w:t>
      </w:r>
      <w:r w:rsidR="00BE7F2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werden</w:t>
      </w:r>
      <w:r w:rsidR="00B7051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7ABFBC99" w14:textId="1467CAD5" w:rsidR="005662FA" w:rsidRPr="005662FA" w:rsidRDefault="005662FA" w:rsidP="005662FA">
      <w:pPr>
        <w:pStyle w:val="GrundschriftEinzge"/>
        <w:numPr>
          <w:ilvl w:val="0"/>
          <w:numId w:val="1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Ein Ausschluss kann bei groben Verstößen gegen die Satzung und Ordnungen und bei Zuwiderhandlungen gegen die Interessen des Vereins und seiner Ziele in anderer Weise erfolgen, insbesondere</w:t>
      </w:r>
      <w:r w:rsidR="00CA73E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wenn dem Verein durch unehrenhaftes Verhalten, durch Äußerung einer verfassungsfeindlichen Gesinnung oder durch Verstoß gegen die Grundsätze des Kinder- und Jugendschutzes, geschadet wird. Über den Ausschluss entscheidet der Vorstand mit einfacher Mehrheit auf Antrag. Zur Antragstellung ist jedes Mitglied berechtigt. Der Antrag ist zu begründen. Dem betroffenen Mitglied wird vom Vorstand Gelegenheit gegeben, innerhalb einer Frist von drei Wochen zu dem Antrag Stellung zu nehmen. Danach entscheidet der Vorstand mit einfacher Mehrheit. Der Beschluss ist dem Mitglied schriftlich bekanntzumachen. Er ist zu begründen. Nach der Bekanntmachung ruht die Mitgliedschaft bis zum rechtskräftigen Abschluss des Ausschussverfahrens</w:t>
      </w:r>
      <w:r w:rsidR="00CA73E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8B8DB05" w14:textId="73AC75C3" w:rsidR="005662FA" w:rsidRDefault="005662FA" w:rsidP="005662FA">
      <w:pPr>
        <w:pStyle w:val="GrundschriftEinzge"/>
        <w:numPr>
          <w:ilvl w:val="0"/>
          <w:numId w:val="1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Ein Mitglied kann auf Beschluss des Vorstands aus der Mitgliederliste gestrichen werden, wenn </w:t>
      </w:r>
      <w:r w:rsidR="00E17F2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das</w:t>
      </w: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Mitglied</w:t>
      </w:r>
      <w:r w:rsidR="009662E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trotz zweimaliger </w:t>
      </w:r>
      <w:r w:rsidR="00DD0B9A"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Mahnung</w:t>
      </w:r>
      <w:r w:rsidR="008140B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9662E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9662E7"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mit der Zahlung von Beitragsforderungen</w:t>
      </w:r>
      <w:r w:rsidR="00DD0B9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seit mehr als 12 Monaten in </w:t>
      </w:r>
      <w:r w:rsidR="00BE7F2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Rückstand</w:t>
      </w:r>
      <w:r w:rsidR="00BE7F2A"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5662F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ist.</w:t>
      </w:r>
      <w:r w:rsidR="00A75C5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BE7F2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In der Mahnung ist auf diese Rechtsfolge hinzuweisen. </w:t>
      </w:r>
      <w:r w:rsidR="00A75C5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Ein Mitglied kann von der Mitgliederliste gestrichen werden, wenn sein Aufenthaltsort unbekannt ist.</w:t>
      </w:r>
    </w:p>
    <w:p w14:paraId="644EC62E" w14:textId="5B907610" w:rsidR="005E7749" w:rsidRDefault="00BA1F5B" w:rsidP="005662FA">
      <w:pPr>
        <w:pStyle w:val="GrundschriftEinzge"/>
        <w:numPr>
          <w:ilvl w:val="0"/>
          <w:numId w:val="1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Mit dem Ausscheiden aus dem Verein hat das Mitglied keinen Anspruch bezüglich des Vereinsvermögens. Bereits gezahlte Mitgliedsbeiträge</w:t>
      </w:r>
      <w:r w:rsidR="006023B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werden nicht erstattet.</w:t>
      </w:r>
    </w:p>
    <w:p w14:paraId="726C392A" w14:textId="77777777" w:rsidR="00F925CB" w:rsidRDefault="00F925CB" w:rsidP="00F925CB">
      <w:pPr>
        <w:pStyle w:val="GrundschriftEinzge"/>
        <w:spacing w:line="240" w:lineRule="auto"/>
        <w:ind w:left="360" w:firstLine="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p>
    <w:p w14:paraId="01CC58C7" w14:textId="77777777" w:rsidR="0007377C" w:rsidRPr="0007377C" w:rsidRDefault="0007377C" w:rsidP="0007377C">
      <w:pPr>
        <w:autoSpaceDE w:val="0"/>
        <w:autoSpaceDN w:val="0"/>
        <w:adjustRightInd w:val="0"/>
        <w:spacing w:after="0" w:line="256" w:lineRule="auto"/>
        <w:jc w:val="center"/>
        <w:rPr>
          <w:rFonts w:ascii="News Gothic MT" w:hAnsi="News Gothic MT" w:cs="Arial"/>
          <w:b/>
          <w:bCs/>
        </w:rPr>
      </w:pPr>
      <w:r w:rsidRPr="0007377C">
        <w:rPr>
          <w:rFonts w:ascii="News Gothic MT" w:hAnsi="News Gothic MT" w:cs="Arial"/>
          <w:b/>
          <w:bCs/>
        </w:rPr>
        <w:t>§ 5</w:t>
      </w:r>
    </w:p>
    <w:p w14:paraId="2D1E6E22" w14:textId="3ADE89D6" w:rsidR="005842C0" w:rsidRPr="0007377C" w:rsidRDefault="0007377C" w:rsidP="0007377C">
      <w:pPr>
        <w:autoSpaceDE w:val="0"/>
        <w:autoSpaceDN w:val="0"/>
        <w:adjustRightInd w:val="0"/>
        <w:spacing w:line="256" w:lineRule="auto"/>
        <w:jc w:val="cente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Rechte und Pflichten der Mitglieder</w:t>
      </w:r>
    </w:p>
    <w:p w14:paraId="32240C01" w14:textId="3873FA52" w:rsidR="0007377C" w:rsidRPr="000A2A08" w:rsidRDefault="0007377C" w:rsidP="001B0211">
      <w:pPr>
        <w:pStyle w:val="GrundschriftEinzge"/>
        <w:numPr>
          <w:ilvl w:val="0"/>
          <w:numId w:val="30"/>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Mitglieder ab dem vollendeten 18. Lebensjahr sind bei </w:t>
      </w:r>
      <w:proofErr w:type="spellStart"/>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en</w:t>
      </w:r>
      <w:proofErr w:type="spellEnd"/>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stimmberechtig. In Sachen der Jugendarbeit sind Jugendliche vom vollendeten 14. Lebensjahr stimmberechtigt. Das Stimmrecht juristischer Personen kann durch einen zuvor benannten Vertreter wahrgenommen werden. Das Stimmrecht kann nur persönlich oder für ein Mitglied, unter Vorlage einer schriftlichen Vollmacht, ausgeübt werden.</w:t>
      </w:r>
    </w:p>
    <w:p w14:paraId="7668EB9E" w14:textId="6437AAC9" w:rsidR="0007377C" w:rsidRPr="00780812" w:rsidRDefault="0007377C" w:rsidP="001B0211">
      <w:pPr>
        <w:pStyle w:val="GrundschriftEinzge"/>
        <w:numPr>
          <w:ilvl w:val="0"/>
          <w:numId w:val="30"/>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Mitglieder sind berechtigt am Vereinsleben teilzunehmen und berufen, aktiv an der Vereinsarbeit mitzuwirken und die satzungsmäßigen Ziele zu vertreten. Sie dürfen alle Einrichtungen und Angebote des Vereins zu den jeweils geltenden Bedingungen in Anspruch nehmen.</w:t>
      </w:r>
    </w:p>
    <w:p w14:paraId="23050F23" w14:textId="24BFBE38" w:rsidR="00883876" w:rsidRPr="000A2A08" w:rsidRDefault="004B471F" w:rsidP="001B0211">
      <w:pPr>
        <w:pStyle w:val="GrundschriftEinzge"/>
        <w:numPr>
          <w:ilvl w:val="0"/>
          <w:numId w:val="30"/>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Von jedem Mitglied wird ein Jahresbeitrag erhoben. </w:t>
      </w:r>
      <w:r w:rsidR="000F21CF"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Beitragshöhe wird von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0F21CF"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beschlossen.</w:t>
      </w:r>
      <w:r w:rsidR="008B590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1E75D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Alles </w:t>
      </w:r>
      <w:r w:rsidR="002352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w:t>
      </w:r>
      <w:r w:rsidR="001E75D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eitere ist in der Beitragsordnung geregelt</w:t>
      </w:r>
      <w:r w:rsidR="00BE7F2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welche nicht Bestandteil der Satzung ist</w:t>
      </w:r>
      <w:r w:rsidR="001E75D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2B1DF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Die Ausübung der mitgliedschaftlichen Rechte ist an die Beitragsleistung gebunden.</w:t>
      </w:r>
    </w:p>
    <w:p w14:paraId="27FBF149" w14:textId="6BAD3A64" w:rsidR="003F4C1F" w:rsidRDefault="009D2C8B" w:rsidP="003F4C1F">
      <w:pPr>
        <w:pStyle w:val="GrundschriftEinzge"/>
        <w:spacing w:line="240" w:lineRule="auto"/>
        <w:ind w:left="360" w:firstLine="0"/>
        <w:jc w:val="left"/>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ED5453">
        <w:rPr>
          <w:rFonts w:ascii="News Gothic MT" w:hAnsi="News Gothic MT" w:cstheme="minorBidi"/>
          <w:b/>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Hinweis</w:t>
      </w:r>
      <w:r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Der genauere Ablauf zum Beitritt (Fristen für Aufnahme und Kündigung, Fälligkeit des ersten Beitrags</w:t>
      </w:r>
      <w:r w:rsidR="00FA61DF"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7E55D9"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sowie </w:t>
      </w:r>
      <w:r w:rsidR="00FA61DF"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SEPA-Verfahren</w:t>
      </w:r>
      <w:r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sollten dringend in der Beitragsordnung geregelt werden.</w:t>
      </w:r>
      <w:r w:rsidR="00DF2714">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6F22F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Gleiches gilt für</w:t>
      </w:r>
      <w:r w:rsidR="00DF2714">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Beitragsbefreiungen</w:t>
      </w:r>
      <w:r w:rsidR="009C3D7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ED5453">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38FC6E7" w14:textId="52D8FCAA" w:rsidR="008E5240" w:rsidRPr="002A0A9B" w:rsidRDefault="00C44D50" w:rsidP="008E5240">
      <w:pPr>
        <w:pStyle w:val="GrundschriftEinzge"/>
        <w:numPr>
          <w:ilvl w:val="0"/>
          <w:numId w:val="30"/>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Alle </w:t>
      </w:r>
      <w:r w:rsidR="008B1B9D"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Tätigkeiten für </w:t>
      </w:r>
      <w:r w:rsidR="00B2652B"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den Verein </w:t>
      </w:r>
      <w:r w:rsidR="008B1B9D"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sind grundsätzlich </w:t>
      </w:r>
      <w:r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ehrenamtlich. </w:t>
      </w:r>
      <w:r w:rsidR="008E5240"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Den Mitgliedern </w:t>
      </w:r>
      <w:r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können jedoch </w:t>
      </w:r>
      <w:r w:rsidR="008E5240"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getätigte Aufwendungen und Auslagen erstattet</w:t>
      </w:r>
      <w:r w:rsidR="00B2652B"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werden</w:t>
      </w:r>
      <w:r w:rsidR="008E5240"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Sie können für ihre </w:t>
      </w:r>
      <w:r w:rsidR="00B2652B"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Tätigkeit</w:t>
      </w:r>
      <w:r w:rsidR="002A0A9B"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8E5240"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eine Ehrenamtspauschale </w:t>
      </w:r>
      <w:proofErr w:type="spellStart"/>
      <w:r w:rsidR="008E5240"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i.S.d</w:t>
      </w:r>
      <w:proofErr w:type="spellEnd"/>
      <w:r w:rsidR="008E5240" w:rsidRPr="002A0A9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§3 Nr. 26a EStG erhalten.</w:t>
      </w:r>
    </w:p>
    <w:p w14:paraId="47C0EB9B" w14:textId="4161F852" w:rsidR="0016732F" w:rsidRDefault="0016732F" w:rsidP="001B0211">
      <w:pPr>
        <w:pStyle w:val="GrundschriftEinzge"/>
        <w:numPr>
          <w:ilvl w:val="0"/>
          <w:numId w:val="30"/>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Verein verarbeitet von seinen Mitliedern die folgenden </w:t>
      </w:r>
      <w:r w:rsidR="007D1C0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personenbezogenen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Daten: Name, Anschrift, </w:t>
      </w:r>
      <w:r w:rsidR="008C1233">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Geburtsdatum,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K</w:t>
      </w:r>
      <w:r w:rsidR="007D1C0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o</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ntaktdaten (Telefonnummer, E-Mail-Adresse)</w:t>
      </w:r>
      <w:r w:rsidR="00070E43">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Bankverbindung</w:t>
      </w:r>
      <w:r w:rsidR="00C213F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/SEPA</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vereinsbezogene Daten (Eintritt, Ehrungen</w:t>
      </w:r>
      <w:r w:rsidR="00CB1407"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Ämter)</w:t>
      </w:r>
      <w:r w:rsidR="00A90DA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F06FF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Diese Daten werden mit Hilfe von Datenverarbeitungsanlagen (EDV)</w:t>
      </w:r>
      <w:r w:rsidR="00D7659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gespeichert und ausschließlich vereinsbezogen genutzt.</w:t>
      </w:r>
      <w:r w:rsidR="00A90DA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7659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Daten werden dabei durch die erforderlichen Maßnahmen vor der Kenntnisnahme Dritter geschützt.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Mitglieder sind verpflichtet, </w:t>
      </w:r>
      <w:r w:rsidR="003170B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unaufgefordert und umgehend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Änderungen ihrer Ansch</w:t>
      </w:r>
      <w:r w:rsidR="00A90DA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ift</w:t>
      </w:r>
      <w:r w:rsidR="006F22F3">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F54A04">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ihrer E-Mailadresse und</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ihrer Bankverbindung mit</w:t>
      </w:r>
      <w:r w:rsidR="00A90DA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zu</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teilen.</w:t>
      </w:r>
      <w:r w:rsidR="006B598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A90DA6"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optional: </w:t>
      </w:r>
      <w:r w:rsidR="00A90DA6"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Kommunikation im Verein (inkl. der Einladungen zu den </w:t>
      </w:r>
      <w:proofErr w:type="spellStart"/>
      <w:r w:rsidR="00547986">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A90DA6"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en</w:t>
      </w:r>
      <w:proofErr w:type="spellEnd"/>
      <w:r w:rsidR="00A90DA6"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erfolgt per </w:t>
      </w:r>
      <w:r w:rsidR="00E4313B"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E-Mail]</w:t>
      </w:r>
      <w:r w:rsidR="00A90DA6"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F54A04" w:rsidRPr="001B0211">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613F2BBD" w14:textId="77777777" w:rsidR="00407E57" w:rsidRPr="00407E57" w:rsidRDefault="00407E57" w:rsidP="001B0211">
      <w:pPr>
        <w:pStyle w:val="GrundschriftEinzge"/>
        <w:numPr>
          <w:ilvl w:val="0"/>
          <w:numId w:val="30"/>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Soweit die in den jeweiligen Vorschriften beschriebenen Voraussetzungen vorliegen, hat jedes Vereinsmitglied insbesondere die folgenden Rechte:</w:t>
      </w:r>
    </w:p>
    <w:p w14:paraId="4F7DED11" w14:textId="2B80A913" w:rsidR="00407E57" w:rsidRPr="00407E57" w:rsidRDefault="001874ED" w:rsidP="003170B9">
      <w:pPr>
        <w:pStyle w:val="GrundschriftEinzge"/>
        <w:numPr>
          <w:ilvl w:val="1"/>
          <w:numId w:val="28"/>
        </w:numPr>
        <w:spacing w:after="0" w:line="240" w:lineRule="auto"/>
        <w:ind w:left="709"/>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407E57"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as Recht auf Auskunft nach Artikel 15 DS-GVO,</w:t>
      </w:r>
    </w:p>
    <w:p w14:paraId="2CFC853C" w14:textId="7C1ED337" w:rsidR="00407E57" w:rsidRPr="00407E57" w:rsidRDefault="001874ED" w:rsidP="003170B9">
      <w:pPr>
        <w:pStyle w:val="GrundschriftEinzge"/>
        <w:numPr>
          <w:ilvl w:val="1"/>
          <w:numId w:val="28"/>
        </w:numPr>
        <w:spacing w:after="0" w:line="240" w:lineRule="auto"/>
        <w:ind w:left="709"/>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407E57"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as Recht auf Berichtigung nach Artikel 16 DS-GVO,</w:t>
      </w:r>
    </w:p>
    <w:p w14:paraId="6E902363" w14:textId="3AD4F1F1" w:rsidR="00407E57" w:rsidRPr="00407E57" w:rsidRDefault="001874ED" w:rsidP="003170B9">
      <w:pPr>
        <w:pStyle w:val="GrundschriftEinzge"/>
        <w:numPr>
          <w:ilvl w:val="1"/>
          <w:numId w:val="28"/>
        </w:numPr>
        <w:spacing w:after="0" w:line="240" w:lineRule="auto"/>
        <w:ind w:left="709"/>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407E57"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as Recht auf Löschung nach Artikel 17 DS-GVO,</w:t>
      </w:r>
    </w:p>
    <w:p w14:paraId="2AAA8FF1" w14:textId="75017544" w:rsidR="00407E57" w:rsidRPr="00407E57" w:rsidRDefault="001874ED" w:rsidP="003170B9">
      <w:pPr>
        <w:pStyle w:val="GrundschriftEinzge"/>
        <w:numPr>
          <w:ilvl w:val="1"/>
          <w:numId w:val="28"/>
        </w:numPr>
        <w:spacing w:after="0" w:line="240" w:lineRule="auto"/>
        <w:ind w:left="709"/>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407E57"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as Recht auf Einschränkung der Verarbeitung nach Artikel 18 DS-GVO,</w:t>
      </w:r>
    </w:p>
    <w:p w14:paraId="5A387097" w14:textId="20394358" w:rsidR="00407E57" w:rsidRPr="003170B9" w:rsidRDefault="001874ED" w:rsidP="003170B9">
      <w:pPr>
        <w:pStyle w:val="GrundschriftEinzge"/>
        <w:numPr>
          <w:ilvl w:val="1"/>
          <w:numId w:val="28"/>
        </w:numPr>
        <w:spacing w:after="0" w:line="240" w:lineRule="auto"/>
        <w:ind w:left="709"/>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407E57"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as Recht auf Datenübertragbarkeit nach Artikel 20 DS-GVO </w:t>
      </w:r>
      <w:r w:rsidR="00407E57" w:rsidRPr="003170B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und</w:t>
      </w:r>
    </w:p>
    <w:p w14:paraId="4EDAF408" w14:textId="5D6D0486" w:rsidR="00BD7804" w:rsidRPr="003170B9" w:rsidRDefault="001874ED" w:rsidP="003170B9">
      <w:pPr>
        <w:pStyle w:val="GrundschriftEinzge"/>
        <w:numPr>
          <w:ilvl w:val="1"/>
          <w:numId w:val="28"/>
        </w:numPr>
        <w:spacing w:line="240" w:lineRule="auto"/>
        <w:ind w:left="709"/>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407E57" w:rsidRPr="00407E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as Widerspruchsrecht nach Artikel 21 DS-GVO. </w:t>
      </w:r>
    </w:p>
    <w:p w14:paraId="49579285" w14:textId="68D66ECA" w:rsidR="00BF10FF" w:rsidRPr="005842C0" w:rsidRDefault="00BF10FF" w:rsidP="005842C0">
      <w:pPr>
        <w:autoSpaceDE w:val="0"/>
        <w:autoSpaceDN w:val="0"/>
        <w:adjustRightInd w:val="0"/>
        <w:spacing w:after="0" w:line="259" w:lineRule="auto"/>
        <w:jc w:val="center"/>
        <w:rPr>
          <w:rFonts w:ascii="News Gothic MT" w:hAnsi="News Gothic MT" w:cs="Arial"/>
          <w:b/>
          <w:bCs/>
        </w:rPr>
      </w:pPr>
      <w:r w:rsidRPr="005842C0">
        <w:rPr>
          <w:rFonts w:ascii="News Gothic MT" w:hAnsi="News Gothic MT" w:cs="Arial"/>
          <w:b/>
          <w:bCs/>
        </w:rPr>
        <w:t xml:space="preserve">§ </w:t>
      </w:r>
      <w:r w:rsidR="00B94B69">
        <w:rPr>
          <w:rFonts w:ascii="News Gothic MT" w:hAnsi="News Gothic MT" w:cs="Arial"/>
          <w:b/>
          <w:bCs/>
        </w:rPr>
        <w:t>6</w:t>
      </w:r>
    </w:p>
    <w:p w14:paraId="3F9CD0E2" w14:textId="5AF112DC" w:rsidR="00BF10FF" w:rsidRPr="005842C0" w:rsidRDefault="00B94B69" w:rsidP="005842C0">
      <w:pPr>
        <w:autoSpaceDE w:val="0"/>
        <w:autoSpaceDN w:val="0"/>
        <w:adjustRightInd w:val="0"/>
        <w:spacing w:line="259" w:lineRule="auto"/>
        <w:jc w:val="cente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Organe des Vereins</w:t>
      </w:r>
    </w:p>
    <w:p w14:paraId="5D5F88E1" w14:textId="7B595CC2" w:rsidR="001B0211" w:rsidRDefault="001B0211" w:rsidP="001B0211">
      <w:pPr>
        <w:pStyle w:val="GrundschriftEinzge"/>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Organe des Vereins sind:</w:t>
      </w:r>
    </w:p>
    <w:p w14:paraId="123C227D" w14:textId="5FAD6A78" w:rsidR="008C59D3" w:rsidRDefault="001B0211" w:rsidP="001B0211">
      <w:pPr>
        <w:pStyle w:val="GrundschriftEinzge"/>
        <w:numPr>
          <w:ilvl w:val="0"/>
          <w:numId w:val="29"/>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und</w:t>
      </w:r>
    </w:p>
    <w:p w14:paraId="1FC73EA1" w14:textId="78C86343" w:rsidR="001B0211" w:rsidRDefault="001B0211" w:rsidP="001B0211">
      <w:pPr>
        <w:pStyle w:val="GrundschriftEinzge"/>
        <w:numPr>
          <w:ilvl w:val="0"/>
          <w:numId w:val="29"/>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der Vorstand.</w:t>
      </w:r>
    </w:p>
    <w:p w14:paraId="0CA4ACDA" w14:textId="77777777" w:rsidR="00387121" w:rsidRDefault="00387121" w:rsidP="00387121">
      <w:pPr>
        <w:pStyle w:val="GrundschriftEinzge"/>
        <w:spacing w:line="240" w:lineRule="auto"/>
        <w:ind w:left="360" w:firstLine="0"/>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p>
    <w:p w14:paraId="0B586499" w14:textId="77777777" w:rsidR="00387121" w:rsidRDefault="00387121" w:rsidP="00387121">
      <w:pPr>
        <w:pStyle w:val="GrundschriftEinzge"/>
        <w:spacing w:line="240" w:lineRule="auto"/>
        <w:ind w:left="360" w:firstLine="0"/>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p>
    <w:p w14:paraId="41455117" w14:textId="77777777" w:rsidR="00A66E70" w:rsidRPr="000A2A08" w:rsidRDefault="00A66E70" w:rsidP="00387121">
      <w:pPr>
        <w:pStyle w:val="GrundschriftEinzge"/>
        <w:spacing w:line="240" w:lineRule="auto"/>
        <w:ind w:left="360" w:firstLine="0"/>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p>
    <w:p w14:paraId="4A76ADEB" w14:textId="30CDF64C" w:rsidR="00A70E64" w:rsidRPr="000A2A08" w:rsidRDefault="00D658CF" w:rsidP="00263BA3">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w:t>
      </w:r>
      <w:r w:rsidR="00263BA3" w:rsidRPr="000A2A08">
        <w:rPr>
          <w:rFonts w:ascii="News Gothic MT" w:hAnsi="News Gothic MT" w:cs="Arial"/>
          <w:b/>
          <w:bCs/>
        </w:rPr>
        <w:t xml:space="preserve"> </w:t>
      </w:r>
      <w:r w:rsidR="001B0211">
        <w:rPr>
          <w:rFonts w:ascii="News Gothic MT" w:hAnsi="News Gothic MT" w:cs="Arial"/>
          <w:b/>
          <w:bCs/>
        </w:rPr>
        <w:t>7</w:t>
      </w:r>
    </w:p>
    <w:p w14:paraId="0EA0B287" w14:textId="67990E22" w:rsidR="00D658CF" w:rsidRPr="000A2A08" w:rsidRDefault="00D658CF" w:rsidP="00DB504C">
      <w:pPr>
        <w:autoSpaceDE w:val="0"/>
        <w:autoSpaceDN w:val="0"/>
        <w:adjustRightInd w:val="0"/>
        <w:spacing w:line="259" w:lineRule="auto"/>
        <w:jc w:val="cente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Mitgliederversammlung</w:t>
      </w:r>
    </w:p>
    <w:p w14:paraId="1820F4A4" w14:textId="49809F25" w:rsidR="0035139F" w:rsidRPr="000A2A08" w:rsidRDefault="006D619E" w:rsidP="003541B1">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Oberstes beschlussfassendes Gremium des Vereins ist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5A5C5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Sie findet in der Regel </w:t>
      </w:r>
      <w:r w:rsidR="00B057C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im ersten Quartal eines jeden Geschäftsjahres statt.</w:t>
      </w:r>
    </w:p>
    <w:p w14:paraId="2788C112" w14:textId="798893CA" w:rsidR="00A37979" w:rsidRDefault="00D93B5C" w:rsidP="00E60535">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Einladung zur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erfolgt durch den Vorstand per einfacher E-Mail oder </w:t>
      </w:r>
      <w:r w:rsidR="00FA04D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postalisch</w:t>
      </w:r>
      <w:r w:rsidR="004435F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4435F0"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2130F8" w:rsidRPr="00AA39CD">
        <w:rPr>
          <w:rFonts w:ascii="News Gothic MT" w:hAnsi="News Gothic MT" w:cstheme="minorBidi"/>
          <w:b/>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und</w:t>
      </w:r>
      <w:r w:rsidR="006A7627"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4435F0"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per Aushang</w:t>
      </w:r>
      <w:r w:rsidR="006A7627"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6D619E"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Presse o.ä.</w:t>
      </w:r>
      <w:r w:rsidR="001E1DD0"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1E1DD0" w:rsidRPr="00AA39CD">
        <w:rPr>
          <w:rFonts w:ascii="News Gothic MT" w:hAnsi="News Gothic MT" w:cstheme="minorBidi"/>
          <w:b/>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oder</w:t>
      </w:r>
      <w:r w:rsidR="001E1DD0"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nur bei aktiv/aktiv bzw. passiv/passiv</w:t>
      </w:r>
      <w:r w:rsidR="006D619E"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79631F" w:rsidRPr="0006301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79631F">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Einladung gilt als zugegangen, wenn die</w:t>
      </w:r>
      <w:r w:rsidR="00D475F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Adresse genutzt wird, welche das Mitglied dem Verein bekanntgegeben hat.</w:t>
      </w:r>
      <w:r w:rsid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A37979"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Für die Berechnung der Ladungsfrist ist der Tag der Absendung maßgebend.</w:t>
      </w:r>
    </w:p>
    <w:p w14:paraId="5572982A" w14:textId="5842F1F3" w:rsidR="002060E5" w:rsidRPr="00E60535" w:rsidRDefault="00E60535" w:rsidP="00E60535">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Zur Mitliederversammlung wird mit einer Frist</w:t>
      </w:r>
      <w:r w:rsidR="00ED4BE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4435F0"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von vier Wochen</w:t>
      </w:r>
      <w:r w:rsidR="00017D80"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unter Angabe der vorläufigen Tagesordnung</w:t>
      </w:r>
      <w:r w:rsidR="00ED4BE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eingeladen</w:t>
      </w:r>
      <w:r w:rsidR="00017D80"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die Mitglieder können bis zu zwei Wochen vor der </w:t>
      </w:r>
      <w:proofErr w:type="gramStart"/>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017D80"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Anträge</w:t>
      </w:r>
      <w:proofErr w:type="gramEnd"/>
      <w:r w:rsidR="00017D80"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stellen. </w:t>
      </w:r>
      <w:r w:rsidR="00D812AC"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Verspätet eingehende Anträge können nur beha</w:t>
      </w:r>
      <w:r w:rsidR="002D45BF"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n</w:t>
      </w:r>
      <w:r w:rsidR="00D812AC"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delt werden, wenn deren Dringlic</w:t>
      </w:r>
      <w:r w:rsidR="002D45BF"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h</w:t>
      </w:r>
      <w:r w:rsidR="00D812AC"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keit durch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2D45BF"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einer Mehrheit v</w:t>
      </w:r>
      <w:r w:rsidR="00C73A79"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on 2/3 der anwesenden Mitglieder</w:t>
      </w:r>
      <w:r w:rsidR="002D45BF"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6F66F9"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beschlossen wird. </w:t>
      </w:r>
      <w:r w:rsidR="002D45BF"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Zur Gültigkeit des Beschlusses ist erforderlich, dass der Gegenstand bei der Berufung bezeichnet wird.</w:t>
      </w:r>
      <w:r w:rsidR="00C75EB2" w:rsidRPr="00E6053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73A3E785" w14:textId="2BDADB24" w:rsidR="009F038C" w:rsidRPr="00F77D0B" w:rsidRDefault="009F038C" w:rsidP="002F6290">
      <w:pPr>
        <w:autoSpaceDE w:val="0"/>
        <w:autoSpaceDN w:val="0"/>
        <w:adjustRightInd w:val="0"/>
        <w:spacing w:after="160" w:line="259" w:lineRule="auto"/>
        <w:ind w:left="284"/>
        <w:rPr>
          <w:rFonts w:ascii="News Gothic MT" w:eastAsia="Calibri" w:hAnsi="News Gothic MT" w:cs="Times New Roman"/>
          <w:b/>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F77D0B">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Pr="00F77D0B">
        <w:rPr>
          <w:rFonts w:ascii="News Gothic MT" w:eastAsia="Calibri" w:hAnsi="News Gothic MT" w:cs="Times New Roman"/>
          <w:b/>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Hinweis: </w:t>
      </w:r>
      <w:r w:rsidRPr="00F77D0B">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Ein wichtiger Antrag (Satzungsänderung, Änderung des Vorstandes, Dinge mit finanzieller Auswirkung) muss vor der </w:t>
      </w:r>
      <w:r w:rsidR="00547986">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MGV</w:t>
      </w:r>
      <w:r w:rsidRPr="00F77D0B">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bekannt gemacht werden und als Ergänzung zu Beginn </w:t>
      </w:r>
      <w:r w:rsidR="00884EDE">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547986">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MGV</w:t>
      </w:r>
      <w:r w:rsidR="00884EDE">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t>
      </w:r>
      <w:r w:rsidRPr="00F77D0B">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gemeinsam mit der Tagesordnung angenommen werden.]</w:t>
      </w:r>
    </w:p>
    <w:p w14:paraId="20E7250F" w14:textId="3AFF3BA8" w:rsidR="00875E48" w:rsidRPr="000A2A08" w:rsidRDefault="007F24CA" w:rsidP="002060E5">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Vorstand kann bei der Einladung vorsehen, dass Mitglieder auch ohne Anwesenheit am Versammlungsort im Wege der elektronischen Kommunikation </w:t>
      </w:r>
      <w:r w:rsidR="00875E48"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an der Versammlung teilnehmen und andere Mitgliederrechte ausüben können (hybride Versammlung).</w:t>
      </w:r>
      <w:r w:rsidR="002060E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875E48"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875E48"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kann auch als rein virtuelle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875E48"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ohn</w:t>
      </w:r>
      <w:r w:rsidR="0068151F"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 physischen Versammlungsort stattfinden. </w:t>
      </w:r>
      <w:r w:rsidR="0068151F"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[oder: </w:t>
      </w:r>
      <w:r w:rsid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68151F"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547986">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68151F"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findet ausschließlich in Präsenzform statt</w:t>
      </w:r>
      <w:r w:rsid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68151F"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sonst ist </w:t>
      </w:r>
      <w:r w:rsidR="00CD7F39">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generell</w:t>
      </w:r>
      <w:r w:rsidR="0068151F"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hybrid möglich</w:t>
      </w:r>
      <w:r w:rsidR="00497BD8"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68151F"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ohne es in die Satzung aufzunehmen]</w:t>
      </w:r>
    </w:p>
    <w:p w14:paraId="2392A342" w14:textId="79859288" w:rsidR="00A028B6" w:rsidRPr="000A2A08" w:rsidRDefault="00B44A69" w:rsidP="003541B1">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Abweichend von </w:t>
      </w:r>
      <w:r w:rsidR="00E8036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§32 Abs. 3 BGB ist ein Beschluss ohne Versammlung der Mitglieder gültig</w:t>
      </w:r>
      <w:r w:rsidR="00EE721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E8036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wenn</w:t>
      </w:r>
      <w:r w:rsidR="00EE721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E8036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EE721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w:t>
      </w:r>
      <w:r w:rsidR="00E8036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lle Mitglieder beteiligt wurden, bis zu dem vom Verein gesetzten Termin (mindestens </w:t>
      </w:r>
      <w:r w:rsidR="00E80364" w:rsidRPr="00AC793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Hälfte </w:t>
      </w:r>
      <w:r w:rsidR="00E8036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der Mitglieder</w:t>
      </w:r>
      <w:r w:rsidR="00C36418"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A90DA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ihre Stimmen in Textform abgegeben haben und der Beschluss mit der erforderlichen Mehrheit gefasst wurde.</w:t>
      </w:r>
    </w:p>
    <w:p w14:paraId="629FD5CC" w14:textId="03EE691A" w:rsidR="003541B1" w:rsidRPr="00F77D0B" w:rsidRDefault="00A90DA6" w:rsidP="002F6290">
      <w:pPr>
        <w:pStyle w:val="GrundschriftEinzge"/>
        <w:spacing w:line="240" w:lineRule="auto"/>
        <w:ind w:left="284" w:firstLine="0"/>
        <w:jc w:val="left"/>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F77D0B">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F77D0B">
        <w:rPr>
          <w:rFonts w:ascii="News Gothic MT" w:hAnsi="News Gothic MT" w:cstheme="minorBidi"/>
          <w:b/>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Hinweis</w:t>
      </w:r>
      <w:r w:rsidRPr="00F77D0B">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Dieser Passus erlaubt Abstimmungen über Umlaufverfahren</w:t>
      </w:r>
      <w:r w:rsidR="00071D0F">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F77D0B">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6D54AD1" w14:textId="035F7931" w:rsidR="00F4218A" w:rsidRPr="000A2A08" w:rsidRDefault="0056198E" w:rsidP="003541B1">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38596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Leitung der Versammlung</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wird </w:t>
      </w:r>
      <w:r w:rsidR="00BB0BE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jeweils vor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BB0BE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durch den Vorstand bestimmt.</w:t>
      </w:r>
      <w:r w:rsidR="00A028B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A028B6" w:rsidRPr="00F77D0B">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[alternativ bei klassischer Postenverteilung: Die Leitung der Versammlung obliegt dem Vereinsvorsitz]</w:t>
      </w:r>
    </w:p>
    <w:p w14:paraId="136B50F2" w14:textId="7335E752" w:rsidR="00E80364" w:rsidRPr="000A2A08" w:rsidRDefault="007F0D4C" w:rsidP="003541B1">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ist </w:t>
      </w:r>
      <w:r w:rsidR="00A7526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ohne Rücksicht auf die Zahl der erschienen</w:t>
      </w:r>
      <w:r w:rsidR="00AA210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en</w:t>
      </w:r>
      <w:r w:rsidR="00A7526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Mitglieder</w:t>
      </w:r>
      <w:r w:rsidR="009F5B8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beschlussfähig</w:t>
      </w:r>
      <w:r w:rsidR="00A7526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A7526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sofern</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sie ordnungsgemäß einberufen wurde</w:t>
      </w:r>
      <w:r w:rsidR="00A7526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C4033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Beschlüsse werden grundsätzlich mit einfacher Mehrheit gefasst</w:t>
      </w:r>
      <w:r w:rsidR="003913F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soweit diese Satzung nicht anderes vorsieht. </w:t>
      </w:r>
      <w:r w:rsidR="00D40184">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Abstimmungen werden</w:t>
      </w:r>
      <w:r w:rsidR="00F7130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grundsätzlichen offen durch Handheben vorgenommen. Ein Antrag auf Vornahme einer </w:t>
      </w:r>
      <w:r w:rsidR="00C206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schriftlichen </w:t>
      </w:r>
      <w:r w:rsidR="00F7130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Abstimmung bedarf der einfachen Mehrheit der abgegebenen Stimmen</w:t>
      </w:r>
      <w:r w:rsidR="0007431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Enthaltungen und ungültige Stimmen zählen bei der Auszählung nicht mit.</w:t>
      </w:r>
    </w:p>
    <w:p w14:paraId="2E9D19CD" w14:textId="289813E6" w:rsidR="00FC2452" w:rsidRPr="000A2A08" w:rsidRDefault="00B95865" w:rsidP="003541B1">
      <w:pPr>
        <w:pStyle w:val="GrundschriftEinzge"/>
        <w:numPr>
          <w:ilvl w:val="0"/>
          <w:numId w:val="16"/>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Zu Beginn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wird eine Person aus dem Vorstand benannt, die für die Protokollführung zuständig ist.</w:t>
      </w:r>
      <w:r w:rsidR="00A028B6" w:rsidRPr="000A6353">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[alternativ bei klassischer Postenverteilung: Die Protokollführung obliegt der Schriftführung]</w:t>
      </w:r>
    </w:p>
    <w:p w14:paraId="4831F918" w14:textId="52F7156A" w:rsidR="00FF599A" w:rsidRPr="000A2A08" w:rsidRDefault="00FF599A" w:rsidP="00E738DB">
      <w:pPr>
        <w:pStyle w:val="GrundschriftEinzge"/>
        <w:numPr>
          <w:ilvl w:val="0"/>
          <w:numId w:val="16"/>
        </w:numPr>
        <w:spacing w:after="0"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Zu den Aufgaben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gehören insbesondere</w:t>
      </w:r>
      <w:r w:rsidR="00CD775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3117410F" w14:textId="26C210B3" w:rsidR="00866A2C" w:rsidRPr="00866A2C" w:rsidRDefault="00580571" w:rsidP="00866A2C">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866A2C">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Bestellung und Abberufung des Vorstandes</w:t>
      </w:r>
    </w:p>
    <w:p w14:paraId="78A57BE6" w14:textId="4A4E46B6" w:rsidR="00CD7750" w:rsidRDefault="00CD7750"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Die Entgegennahme des </w:t>
      </w:r>
      <w:r w:rsidR="00C26D8F">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Berichts</w:t>
      </w: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des Vorstandes</w:t>
      </w:r>
    </w:p>
    <w:p w14:paraId="4711D23B" w14:textId="6BB04CA3" w:rsidR="00C26D8F" w:rsidRDefault="00F95780"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Die </w:t>
      </w:r>
      <w:r w:rsidR="00C26D8F">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Genehmigung des Haushaltes und der Jahresrechnung</w:t>
      </w:r>
    </w:p>
    <w:p w14:paraId="2F51B904" w14:textId="28E6DE22" w:rsidR="00C26D8F" w:rsidRDefault="00F95780"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C26D8F">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Bestellung der Kassenprüfer</w:t>
      </w:r>
    </w:p>
    <w:p w14:paraId="40C97D53" w14:textId="46836A17" w:rsidR="00C17418" w:rsidRPr="000A2A08" w:rsidRDefault="00876D0C"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C1741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Entgegennahme des Berichts der Kassenprüfer</w:t>
      </w:r>
    </w:p>
    <w:p w14:paraId="439F3C88" w14:textId="4D4244AA" w:rsidR="00CD7750" w:rsidRPr="000A2A08" w:rsidRDefault="00CD7750"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Die Entlastung des Vorstandes</w:t>
      </w:r>
    </w:p>
    <w:p w14:paraId="38278F4D" w14:textId="20B61D4F" w:rsidR="00993166" w:rsidRPr="000A2A08" w:rsidRDefault="00993166"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Die Beschlussfassung über Satzungsänderungen</w:t>
      </w:r>
      <w:r w:rsidR="00C20616">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soweit diese nicht durch den Vorstand vorgenommen werden</w:t>
      </w:r>
    </w:p>
    <w:p w14:paraId="4AB60371" w14:textId="554C3983" w:rsidR="00993166" w:rsidRPr="000A2A08" w:rsidRDefault="00993166" w:rsidP="00E738DB">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Die Festsetzung des Jahresbeitrages</w:t>
      </w:r>
    </w:p>
    <w:p w14:paraId="110ADBC1" w14:textId="2568FEE8" w:rsidR="00F60A6E" w:rsidRPr="000A2A08" w:rsidRDefault="00F60A6E" w:rsidP="00025791">
      <w:pPr>
        <w:numPr>
          <w:ilvl w:val="0"/>
          <w:numId w:val="13"/>
        </w:numPr>
        <w:autoSpaceDE w:val="0"/>
        <w:autoSpaceDN w:val="0"/>
        <w:adjustRightInd w:val="0"/>
        <w:spacing w:after="0"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Die Beschlussfassung über eine Fusion oder Auflösung der Abteilung</w:t>
      </w:r>
    </w:p>
    <w:p w14:paraId="565114D6" w14:textId="7827376A" w:rsidR="00025791" w:rsidRPr="000A2A08" w:rsidRDefault="00025791" w:rsidP="00E738DB">
      <w:pPr>
        <w:numPr>
          <w:ilvl w:val="0"/>
          <w:numId w:val="13"/>
        </w:numPr>
        <w:autoSpaceDE w:val="0"/>
        <w:autoSpaceDN w:val="0"/>
        <w:adjustRightInd w:val="0"/>
        <w:spacing w:line="259" w:lineRule="auto"/>
        <w:ind w:left="851"/>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Den Erlass von Vereinsordnungen</w:t>
      </w:r>
      <w:r w:rsidR="00C20616">
        <w:rPr>
          <w:rFonts w:ascii="News Gothic MT" w:eastAsia="Calibri" w:hAnsi="News Gothic MT" w:cs="Times New Roman"/>
          <w:bCs/>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mit Ausnahme der Geschäftsordnung für den Vorstand</w:t>
      </w:r>
    </w:p>
    <w:p w14:paraId="14BEDB81" w14:textId="2B879313" w:rsidR="00DB6582" w:rsidRPr="000A2A08" w:rsidRDefault="00C7510E" w:rsidP="0050693F">
      <w:pPr>
        <w:pStyle w:val="GrundschriftEinzge"/>
        <w:numPr>
          <w:ilvl w:val="0"/>
          <w:numId w:val="16"/>
        </w:numPr>
        <w:spacing w:line="240" w:lineRule="auto"/>
        <w:ind w:left="426" w:hanging="426"/>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Der Vorstand kann</w:t>
      </w:r>
      <w:r w:rsidR="00F77D0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jederzeit </w:t>
      </w:r>
      <w:r w:rsidR="00FC244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eine</w:t>
      </w:r>
      <w:r w:rsidR="00FC244B"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außerordentliche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einberufen. </w:t>
      </w:r>
      <w:r w:rsidR="00DF349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Er ist hierzu verpflichtet, wenn es das Interesse des Vereins erfordert oder die Einberufung von 1/3 aller Mitglieder schriftlich</w:t>
      </w:r>
      <w:r w:rsidR="00AF1A7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DF349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unter Angabe des Grundes</w:t>
      </w:r>
      <w:r w:rsidR="00AF1A7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DF349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vom </w:t>
      </w:r>
      <w:r w:rsidR="00006707"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Vorstand verlangt wird.</w:t>
      </w:r>
    </w:p>
    <w:p w14:paraId="49D8AF24" w14:textId="3B263240" w:rsidR="00217072" w:rsidRPr="000A2A08" w:rsidRDefault="00E106C3" w:rsidP="0050693F">
      <w:pPr>
        <w:pStyle w:val="GrundschriftEinzge"/>
        <w:numPr>
          <w:ilvl w:val="0"/>
          <w:numId w:val="16"/>
        </w:numPr>
        <w:spacing w:line="240" w:lineRule="auto"/>
        <w:ind w:left="426" w:hanging="426"/>
        <w:jc w:val="left"/>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Satzungsänderungen müssen von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8E7CEB"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739D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von mindestens</w:t>
      </w:r>
      <w:r w:rsidR="008E7CEB"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3B397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3/4</w:t>
      </w:r>
      <w:r w:rsidR="008E7CEB"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739D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C206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abgegebenen Stimmen </w:t>
      </w:r>
      <w:r w:rsidR="00D739D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beschlossen werden.</w:t>
      </w:r>
      <w:r w:rsidR="00E75FA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E75FA8" w:rsidRPr="00E75FA8">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[Nur bei Gründungssatzungen möglich: Änderungen des Vereinszwecks bedürfen einer Mehrheit von </w:t>
      </w:r>
      <w:r w:rsidR="00141987">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¾ </w:t>
      </w:r>
      <w:r w:rsidR="00E75FA8" w:rsidRPr="00E75FA8">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der abgegebenen Stimmen.</w:t>
      </w:r>
      <w:r w:rsidR="00E75FA8">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E75FA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04C37"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Vorstand ist berechtigt, Änderungen oder Ergänzungen </w:t>
      </w:r>
      <w:r w:rsidR="00E75FEA">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dieser Satzung </w:t>
      </w:r>
      <w:r w:rsidR="00C62162"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redaktioneller Art </w:t>
      </w:r>
      <w:r w:rsidR="00D04C37"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oder </w:t>
      </w:r>
      <w:r w:rsidR="003B3975"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soweit</w:t>
      </w:r>
      <w:r w:rsidR="00D04C37"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F4497D">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sie</w:t>
      </w:r>
      <w:r w:rsidR="00D04C37"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von einer Behörde oder einem Gericht (Dachverband) gefordert werden, selbstständig vorzunehmen. Die Änderung ist der </w:t>
      </w:r>
      <w:r w:rsidR="00547986">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D04C37"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zur Kenntnis zu geben</w:t>
      </w:r>
    </w:p>
    <w:p w14:paraId="47012939" w14:textId="1BB28F1B" w:rsidR="00884AF1" w:rsidRPr="00884AF1" w:rsidRDefault="002A177A" w:rsidP="0050693F">
      <w:pPr>
        <w:pStyle w:val="GrundschriftEinzge"/>
        <w:numPr>
          <w:ilvl w:val="0"/>
          <w:numId w:val="16"/>
        </w:numPr>
        <w:spacing w:line="240" w:lineRule="auto"/>
        <w:ind w:left="426" w:hanging="426"/>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Über die </w:t>
      </w:r>
      <w:r w:rsidR="00547986">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ist eine Niederschrift als Ergebnisprotokoll anzufertigen. Die Niederschrift ist durch die Versammlungsleitung und die protokollführende Person zu unterzeichnen</w:t>
      </w:r>
      <w:r>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und den Mitgliedern </w:t>
      </w:r>
      <w:r w:rsidR="00884AF1" w:rsidRPr="00884AF1">
        <w:rPr>
          <w:rFonts w:ascii="News Gothic MT" w:eastAsia="Calibri" w:hAnsi="News Gothic MT" w:cs="Times New Roman"/>
          <w:b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 Einladung zur nächsten ordentlichen </w:t>
      </w:r>
      <w:r w:rsidR="00547986">
        <w:rPr>
          <w:rFonts w:ascii="News Gothic MT" w:eastAsia="Calibri" w:hAnsi="News Gothic MT" w:cs="Times New Roman"/>
          <w:b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884AF1" w:rsidRPr="00884AF1">
        <w:rPr>
          <w:rFonts w:ascii="News Gothic MT" w:eastAsia="Calibri" w:hAnsi="News Gothic MT" w:cs="Times New Roman"/>
          <w:b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bekanntzugeben. Die nächste ordentliche </w:t>
      </w:r>
      <w:r w:rsidR="00547986">
        <w:rPr>
          <w:rFonts w:ascii="News Gothic MT" w:eastAsia="Calibri" w:hAnsi="News Gothic MT" w:cs="Times New Roman"/>
          <w:b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884AF1" w:rsidRPr="00884AF1">
        <w:rPr>
          <w:rFonts w:ascii="News Gothic MT" w:eastAsia="Calibri" w:hAnsi="News Gothic MT" w:cs="Times New Roman"/>
          <w:b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stimmt über die Annahme des Protokolls ab.</w:t>
      </w:r>
    </w:p>
    <w:p w14:paraId="703A0496" w14:textId="6BD4C3E5" w:rsidR="00884AF1" w:rsidRPr="00884AF1" w:rsidRDefault="00884AF1" w:rsidP="0050693F">
      <w:pPr>
        <w:pStyle w:val="GrundschriftEinzge"/>
        <w:spacing w:line="240" w:lineRule="auto"/>
        <w:ind w:left="426" w:hanging="426"/>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eastAsia="Calibri" w:hAnsi="News Gothic MT" w:cs="Times New Roman"/>
          <w:b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oder</w:t>
      </w:r>
    </w:p>
    <w:p w14:paraId="6007D94E" w14:textId="1BA7190F" w:rsidR="0037335A" w:rsidRDefault="00F675BC" w:rsidP="00AF1A78">
      <w:pPr>
        <w:pStyle w:val="GrundschriftEinzge"/>
        <w:spacing w:line="240" w:lineRule="auto"/>
        <w:ind w:left="426" w:firstLine="0"/>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Über die </w:t>
      </w:r>
      <w:r w:rsidR="00547986">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ist eine Niederschrift als Ergebnisprotokoll anzufertigen. Die Niederschrift ist </w:t>
      </w:r>
      <w:r w:rsidR="00FB69BF"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durch die Versammlungsleitung und die </w:t>
      </w:r>
      <w:r w:rsidR="00F1371B" w:rsidRPr="000A2A08">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protokollführende Person zu unterzeichnen</w:t>
      </w:r>
      <w:r w:rsidR="00BD04A1">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und den Mitgliedern spätestens sechs Wochen</w:t>
      </w:r>
      <w:r w:rsidR="00D00CF0">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nach der </w:t>
      </w:r>
      <w:r w:rsidR="00547986">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D00CF0">
        <w:rPr>
          <w:rFonts w:ascii="News Gothic MT" w:hAnsi="News Gothic MT" w:cstheme="minorBidi"/>
          <w:bCs/>
          <w:iCs/>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zur Kenntnis zu geben. </w:t>
      </w:r>
      <w:r w:rsidR="00D00CF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Einwendungen gegen das Protokoll oder die gefassten Beschlüsse sind innerhalb eines Monats gegenüber dem Vorstand anzubringen. Danach gilt das Protokoll als genehmigt und eine Beschlussanfechtung ist nicht mehr möglich. Über Einwendungen gegen das Protokoll entscheidet die nachfolgende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D00CF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9384759" w14:textId="4D0EA4A2" w:rsidR="00C90347" w:rsidRPr="00BA69A8" w:rsidRDefault="00BA69A8" w:rsidP="00485F8F">
      <w:pPr>
        <w:autoSpaceDE w:val="0"/>
        <w:autoSpaceDN w:val="0"/>
        <w:adjustRightInd w:val="0"/>
        <w:spacing w:after="160" w:line="259" w:lineRule="auto"/>
        <w:ind w:left="426"/>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pPr>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r w:rsidRPr="00BA69A8">
        <w:rPr>
          <w:rFonts w:ascii="News Gothic MT" w:eastAsia="Calibri" w:hAnsi="News Gothic MT" w:cs="Times New Roman"/>
          <w:b/>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Hinweis</w:t>
      </w:r>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Vorteil dieser Regelung ist, dass Beschlüsse nicht noch das ganze Jahr über </w:t>
      </w:r>
      <w:proofErr w:type="spellStart"/>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angefechtet</w:t>
      </w:r>
      <w:proofErr w:type="spellEnd"/>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werden können und damit </w:t>
      </w:r>
      <w:r w:rsidR="004B77D7">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bis zur Annahme des Protokolls auf der nächsten </w:t>
      </w:r>
      <w:r w:rsidR="00547986">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MGV</w:t>
      </w:r>
      <w:r w:rsidR="00485F8F">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rechtlich noch </w:t>
      </w:r>
      <w:r w:rsidR="00485F8F"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unwirksam sind</w:t>
      </w:r>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t>
      </w:r>
      <w:r w:rsidR="002A177A">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Allerdings </w:t>
      </w:r>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muss das Protokoll </w:t>
      </w:r>
      <w:r w:rsidR="002A177A">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dann </w:t>
      </w:r>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auch </w:t>
      </w:r>
      <w:proofErr w:type="gramStart"/>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wirklich bekanntgegeben</w:t>
      </w:r>
      <w:proofErr w:type="gramEnd"/>
      <w:r w:rsidRPr="00BA69A8">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werden. Unter Umständen heißt dies, dass eine postalische Versendung erfolgen muss, wenn keine Mail vorhanden ist. Eine Auslageregelung ist möglich, muss aber mit Frist und Ort versehen werden.</w:t>
      </w:r>
      <w:r w:rsidR="004B77D7">
        <w:rPr>
          <w:rFonts w:ascii="News Gothic MT" w:eastAsia="Calibri" w:hAnsi="News Gothic MT" w:cs="Times New Roman"/>
          <w:bCs/>
          <w:color w:val="C00000"/>
          <w:sz w:val="22"/>
          <w:szCs w:val="22"/>
          <w:lang w:eastAsia="en-US"/>
          <w14:textOutline w14:w="0" w14:cap="flat" w14:cmpd="sng" w14:algn="ctr">
            <w14:noFill/>
            <w14:prstDash w14:val="solid"/>
            <w14:round/>
          </w14:textOutline>
          <w14:props3d w14:extrusionH="57150" w14:contourW="0" w14:prstMaterial="softEdge">
            <w14:bevelT w14:w="25400" w14:h="38100" w14:prst="circle"/>
          </w14:props3d>
        </w:rPr>
        <w:t>]</w:t>
      </w:r>
    </w:p>
    <w:p w14:paraId="19F6BB26" w14:textId="027D81E4" w:rsidR="00C25AA3" w:rsidRPr="000A2A08" w:rsidRDefault="003930E9" w:rsidP="003930E9">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 xml:space="preserve">§ </w:t>
      </w:r>
      <w:r w:rsidR="00E80EA5">
        <w:rPr>
          <w:rFonts w:ascii="News Gothic MT" w:hAnsi="News Gothic MT" w:cs="Arial"/>
          <w:b/>
          <w:bCs/>
        </w:rPr>
        <w:t>8</w:t>
      </w:r>
    </w:p>
    <w:p w14:paraId="394AA8DA" w14:textId="70C5DCB4" w:rsidR="003930E9" w:rsidRPr="000A2A08" w:rsidRDefault="003930E9" w:rsidP="003930E9">
      <w:pPr>
        <w:autoSpaceDE w:val="0"/>
        <w:autoSpaceDN w:val="0"/>
        <w:adjustRightInd w:val="0"/>
        <w:spacing w:line="259" w:lineRule="auto"/>
        <w:jc w:val="cente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E738DB"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V</w:t>
      </w:r>
      <w:r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orstand</w:t>
      </w:r>
    </w:p>
    <w:p w14:paraId="272D72C1" w14:textId="7D04477F" w:rsidR="004A64D7" w:rsidRDefault="002C5A6E"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8E7D3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Vorstand des Vereins </w:t>
      </w:r>
      <w:proofErr w:type="spellStart"/>
      <w:r w:rsidR="008E7D3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i.S.d</w:t>
      </w:r>
      <w:proofErr w:type="spellEnd"/>
      <w:r w:rsidR="008E7D3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586AD2"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26 BGB besteht aus </w:t>
      </w:r>
      <w:r w:rsidR="00156C5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mindestens </w:t>
      </w:r>
      <w:r w:rsidR="006C1E87" w:rsidRPr="00B371C5">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drei</w:t>
      </w:r>
      <w:r w:rsidR="00156C50" w:rsidRPr="00B371C5">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156C5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und höchstens </w:t>
      </w:r>
      <w:r w:rsidR="006C1E87" w:rsidRPr="00B371C5">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sieben</w:t>
      </w:r>
      <w:r w:rsidR="00156C50" w:rsidRPr="00B371C5">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7F46F3">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Personen</w:t>
      </w:r>
      <w:r w:rsidR="006D03F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EC70C4" w:rsidRPr="00EC70C4">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6D03F3" w:rsidRPr="00EC70C4">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empfohlen wird eine ungerade Vorstandszahl</w:t>
      </w:r>
      <w:r w:rsidR="00EC70C4">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auch eine feste Anzahl ist natürlich möglich</w:t>
      </w:r>
      <w:r w:rsidR="007A5629" w:rsidRPr="00EC70C4">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156C5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B712BC">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Zahl der Vorstandsmitglieder wir</w:t>
      </w:r>
      <w:r w:rsidR="00187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 durch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187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vor der Wahl des Vorstands festgelegt. </w:t>
      </w:r>
    </w:p>
    <w:p w14:paraId="157EBB2A" w14:textId="491AE0C3" w:rsidR="00A028B6" w:rsidRDefault="00B93E6D"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CB30C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Jeweils zwei Mitglieder des geschäftsführenden Vorstandes vertreten </w:t>
      </w:r>
      <w:r w:rsidR="0016784C" w:rsidRPr="00CB30C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den Verein </w:t>
      </w:r>
      <w:r w:rsidR="003E609C" w:rsidRPr="00CB30C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gerichtlich und außergerichtlich </w:t>
      </w:r>
      <w:r w:rsidR="0016784C" w:rsidRPr="00CB30C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gemeinsam.</w:t>
      </w:r>
      <w:r w:rsidR="00AC6F26" w:rsidRPr="00CB30C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409BBE4D" w14:textId="34B9CBC3" w:rsidR="00B45DD5" w:rsidRDefault="00EE1556"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Mitglieder des </w:t>
      </w:r>
      <w:r w:rsidR="0037739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Vorstandes </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werden durch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683C7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grundsätzlich im Rahmen einer Einzelwahl</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683C7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gewählt</w:t>
      </w:r>
      <w:r w:rsid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E80EA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w:t>
      </w:r>
      <w:r w:rsidR="0030299B"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30299B"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kann beschließen, dass die Wahl als Blockwahl durchgeführt wird. </w:t>
      </w:r>
    </w:p>
    <w:p w14:paraId="7A74BAA8" w14:textId="61AD0885" w:rsidR="00997044" w:rsidRDefault="000F3B11"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Bei der Blockwahl können nur Wahlvorschläge gewählt werden, die so viele Bewerber enthalten, wie Vorstandsmitglieder zu wählen sind. Bei der Blockwahl hat jedes Mitglied nur eine Stimme. Gibt es nur einen Wahlvorschlag</w:t>
      </w:r>
      <w:r w:rsidR="00D954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sind die Bewerber des Wahlvorschlags gewählt, wenn er mehr Ja</w:t>
      </w:r>
      <w:r w:rsidR="00D954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als Nein</w:t>
      </w:r>
      <w:r w:rsidR="00D954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Stimmen erhält. Gibt es mehrere Wahlvorschläge, sind die Bewerber des Wahlvorschlags mit den meisten Stimmen gewählt.</w:t>
      </w:r>
    </w:p>
    <w:p w14:paraId="77A8A99E" w14:textId="373278AC" w:rsidR="00CB30C0" w:rsidRPr="00B45DD5" w:rsidRDefault="0030299B"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Auf Antrag kann die Wahl in </w:t>
      </w:r>
      <w:r w:rsidR="00C206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schriftlicher</w:t>
      </w:r>
      <w:r w:rsidR="00C20616"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Form durchgeführt werden. </w:t>
      </w:r>
      <w:r w:rsidR="00C40066"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Über den Antrag entscheidet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C40066"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einfacher Mehrheit der abgegebenen Stimmen.</w:t>
      </w:r>
      <w:r w:rsidR="00CF0208"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Wird die Wahl in </w:t>
      </w:r>
      <w:r w:rsidR="00C206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schriftlicher</w:t>
      </w:r>
      <w:r w:rsidR="00C20616"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CF0208" w:rsidRPr="00B45DD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Form durchgeführt, werden Stimmzettel ausgegeben.</w:t>
      </w:r>
    </w:p>
    <w:p w14:paraId="3A80F0F1" w14:textId="5314311A" w:rsidR="00D35284" w:rsidRPr="000A2A08" w:rsidRDefault="00DC104B"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Dem </w:t>
      </w:r>
      <w:r w:rsidR="001E69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Vorstand</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obliegt die Leitung des Vereins. Er ist für alle Aufgaben zuständig, die</w:t>
      </w:r>
      <w:r w:rsidR="008A327C"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durch diese Satzung nicht einem anderen Vereinsorgan zugewiesen sind. Die </w:t>
      </w:r>
      <w:r w:rsidR="008768B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Beschlüsse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8768B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sind für den Vorstand bindend.</w:t>
      </w:r>
      <w:r w:rsidR="00D35284"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p>
    <w:p w14:paraId="02F042A8" w14:textId="0C067A5F" w:rsidR="0092600C" w:rsidRDefault="00366C0D"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Mitglied des </w:t>
      </w:r>
      <w:r w:rsidR="001E69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Vorstandes</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können nur Vereinsmitglieder sein.</w:t>
      </w:r>
    </w:p>
    <w:p w14:paraId="638BF89C" w14:textId="1D85996C" w:rsidR="006A4F19" w:rsidRPr="000A2A08" w:rsidRDefault="00D14E44"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Amtszeit des Vorstandes b</w:t>
      </w:r>
      <w:r w:rsidR="00DC13E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eträgt </w:t>
      </w:r>
      <w:r w:rsidR="00651FA6" w:rsidRPr="00D95416">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zwei</w:t>
      </w:r>
      <w:r w:rsidR="00DC13E1" w:rsidRPr="00D95416">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C13E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Jahre. Eine Wiederwahl ist möglich. </w:t>
      </w:r>
    </w:p>
    <w:p w14:paraId="454C8F26" w14:textId="19E3E9FD" w:rsidR="00E435E0" w:rsidRDefault="00E435E0" w:rsidP="00E80EA5">
      <w:pPr>
        <w:pStyle w:val="GrundschriftEinzge"/>
        <w:numPr>
          <w:ilvl w:val="0"/>
          <w:numId w:val="32"/>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Bei einem in Einzelwahl gewählten </w:t>
      </w:r>
      <w:r w:rsidR="006F731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Vorstand</w:t>
      </w:r>
      <w:r w:rsidR="00D22F4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werden vor Ablauf ihrer Amtszeit ausgeschiedene Vorstandspositionen auf der nächsten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neu gewählt.</w:t>
      </w:r>
    </w:p>
    <w:p w14:paraId="0C130CEB" w14:textId="5531748E" w:rsidR="00DA457A" w:rsidRPr="00DA457A" w:rsidRDefault="00DA457A"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Ein in Blockwahl gewählter </w:t>
      </w:r>
      <w:r w:rsidR="006F731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Vorstand</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ist insgesamt neu zu wählen, sofern weniger als drei Vorstandsmitglieder ihr Amt fortführen. Im Übrigen findet bei einem in Blockwahl gewählten Vorstand eine Einzelwahl vor Ablauf der Amtszeit ausgeschiedener Vorstandsmitglieder nur auf Vorschlag des Vorstands statt.</w:t>
      </w:r>
    </w:p>
    <w:p w14:paraId="6332CE08" w14:textId="29A6E374" w:rsidR="00065907" w:rsidRPr="000A2A08" w:rsidRDefault="00065907"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Vorstandsmitglieder bleiben auch nach Ablauf ihrer Amtszeit bis zu ihrer Abberufung oder bis zur Bestellung ihres Nachfolgers im Amt. </w:t>
      </w:r>
      <w:r w:rsidR="00700AC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Mitglieder des Vorstandes können nur durch eine schriftliche Erklärung mit einer F</w:t>
      </w:r>
      <w:r w:rsidR="001205C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rist von vier Wochen ihren Rücktritt gegenüber den übrigen Vorstandsmitgliedern erklären.</w:t>
      </w:r>
    </w:p>
    <w:p w14:paraId="5DAE8C69" w14:textId="3ECC02AF" w:rsidR="00A028B6" w:rsidRPr="000A2A08" w:rsidRDefault="00FE29BD"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Im Falle des Ausscheidens eines Mitglieds kann der Vorstand für die restliche Amtszeit ein Ersatzmitglied </w:t>
      </w:r>
      <w:r w:rsidR="001B195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berufen</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A028B6"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63459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Diese</w:t>
      </w:r>
      <w:r w:rsidR="001B195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ist der nächsten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1B195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zur Kenntnis zu geben.</w:t>
      </w:r>
    </w:p>
    <w:p w14:paraId="7FB525B7" w14:textId="644AFCA5" w:rsidR="004B048C" w:rsidRPr="00852DC5" w:rsidRDefault="00A028B6" w:rsidP="00E218EB">
      <w:pPr>
        <w:pStyle w:val="GrundschriftEinzge"/>
        <w:spacing w:line="240" w:lineRule="auto"/>
        <w:ind w:left="426" w:firstLine="0"/>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852DC5">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852DC5">
        <w:rPr>
          <w:rFonts w:ascii="News Gothic MT" w:hAnsi="News Gothic MT" w:cstheme="minorBidi"/>
          <w:b/>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Hinweis</w:t>
      </w:r>
      <w:r w:rsidRPr="00852DC5">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Auch diese Person muss beim </w:t>
      </w:r>
      <w:r w:rsidR="006B598E" w:rsidRPr="00852DC5">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Registergericht</w:t>
      </w:r>
      <w:r w:rsidRPr="00852DC5">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gemeldet werden]</w:t>
      </w:r>
    </w:p>
    <w:p w14:paraId="356237B5" w14:textId="77777777" w:rsidR="00E0169E" w:rsidRDefault="00E0169E"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Gesamtvorstand wird durch den Vorstand </w:t>
      </w:r>
      <w:proofErr w:type="spellStart"/>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i.S.d</w:t>
      </w:r>
      <w:proofErr w:type="spellEnd"/>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§26 und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bis zu </w:t>
      </w:r>
      <w:r w:rsidRPr="001858B5">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w:t>
      </w:r>
      <w:r>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5]</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weitere Mitglieder</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gebildet. Diese können als Beisitzer oder Fachwarte eingesetzt werden. Sie unterstützen</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den Vorstand bei der Erfüllung der Vereinspflichten</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12B56AF" w14:textId="0FDDACF7" w:rsidR="00030116" w:rsidRPr="00030116" w:rsidRDefault="00030116" w:rsidP="00E218EB">
      <w:pPr>
        <w:pStyle w:val="GrundschriftEinzge"/>
        <w:spacing w:line="240" w:lineRule="auto"/>
        <w:ind w:left="426" w:firstLine="0"/>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B55840">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Pr="00B55840">
        <w:rPr>
          <w:rFonts w:ascii="News Gothic MT" w:hAnsi="News Gothic MT" w:cstheme="minorBidi"/>
          <w:b/>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Hinweis</w:t>
      </w:r>
      <w:r w:rsidRPr="00B55840">
        <w:rPr>
          <w:rFonts w:ascii="News Gothic MT" w:hAnsi="News Gothic MT" w:cstheme="minorBidi"/>
          <w:bCs/>
          <w:iCs/>
          <w:color w:val="C00000"/>
          <w:sz w:val="22"/>
          <w:szCs w:val="22"/>
          <w14:textOutline w14:w="0" w14:cap="flat" w14:cmpd="sng" w14:algn="ctr">
            <w14:noFill/>
            <w14:prstDash w14:val="solid"/>
            <w14:round/>
          </w14:textOutline>
          <w14:props3d w14:extrusionH="57150" w14:contourW="0" w14:prstMaterial="softEdge">
            <w14:bevelT w14:w="25400" w14:h="38100" w14:prst="circle"/>
          </w14:props3d>
        </w:rPr>
        <w:t>: Es wird eine Höchstzahl von 10 Mitgliedern im Gesamtvorstand empfohlen. Finden sich weniger Mitglieder für die Posten des Vorstandes nach §26 können entsprechend mehr Personen in den Gesamtvorstand gewählt werden]</w:t>
      </w:r>
    </w:p>
    <w:p w14:paraId="5A1010D2" w14:textId="690A7ED9" w:rsidR="00E0169E" w:rsidRDefault="00B90829"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Für die Wahl der </w:t>
      </w:r>
      <w:r w:rsidR="00366CD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Mitglieder des Gesamtvorstandes gelten </w:t>
      </w:r>
      <w:r w:rsidR="0079784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dieselben</w:t>
      </w:r>
      <w:r w:rsidR="002735D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366CD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Bestimmungen</w:t>
      </w:r>
      <w:r w:rsidR="0079784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wie </w:t>
      </w:r>
      <w:r w:rsidR="0003011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o.g.</w:t>
      </w:r>
      <w:r w:rsidR="00366CD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2735D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zur Wahl des Vorstandes</w:t>
      </w:r>
      <w:r w:rsidR="0079784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A7ACD64" w14:textId="310CD30F" w:rsidR="008A4949" w:rsidRPr="005613D0" w:rsidRDefault="00CD24FA"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Vorstand ist berechtigt, zur Vorbereitung oder Erledigung bestimmter Aufgaben unterstützende Gremien, wie z.B. Arbeitsgruppen oder Kommissionen, zu bilden.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ist über die Bildung eines solchen Gremiums zu informieren.</w:t>
      </w:r>
    </w:p>
    <w:p w14:paraId="48300602" w14:textId="1277BFA3" w:rsidR="00B16605" w:rsidRDefault="00B16605"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Vorstand </w:t>
      </w:r>
      <w:r w:rsidR="005D5D0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kann</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sich eine Geschäftsordnung</w:t>
      </w:r>
      <w:r w:rsidR="005D5D0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geben. </w:t>
      </w:r>
      <w:r w:rsidR="0081238F">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Diese</w:t>
      </w:r>
      <w:r w:rsidR="005D5D0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regelt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Aufgabenverteilung und Zusammenarbeit. </w:t>
      </w:r>
    </w:p>
    <w:p w14:paraId="4E4CD197" w14:textId="028DBF02" w:rsidR="004F1EF1" w:rsidRDefault="00014197"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Vorstandssitzungen sind vom Vorstand nach </w:t>
      </w:r>
      <w:r w:rsidR="00B1481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pflichtgemäßem</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Ermessen so oft </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einzuberufen, wie es die Vereinsgeschäfte </w:t>
      </w:r>
      <w:r w:rsidR="00B1481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erfordern</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7215C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Einberufung hat auch zu erfolgen, wenn mindestens die Hälfte der </w:t>
      </w:r>
      <w:r w:rsidR="00B1481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Vorstandsmitglieder</w:t>
      </w:r>
      <w:r w:rsidR="007215C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dies in </w:t>
      </w:r>
      <w:r w:rsidR="006B342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Textform verlangt. </w:t>
      </w:r>
      <w:r w:rsidR="006B3425"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Der Vorstand ist beschlussfähig, wenn mindestens die Hälfte seiner Mitglieder anwesend ist. Andernfalls ist eine neue Sitzung anzuberaumen, die dann ohne Rücksicht auf die Zahl der anwesenden Mitglieder beschlussfähig ist.</w:t>
      </w:r>
    </w:p>
    <w:p w14:paraId="460A33B2" w14:textId="34143895" w:rsidR="003154BF" w:rsidRDefault="007D71A5"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Vorstandssitzung findet virtuell oder in Präsenzform statt. Die konkrete Form wird bei der Einladung bekanntgegeben.</w:t>
      </w:r>
    </w:p>
    <w:p w14:paraId="4589932D" w14:textId="1100612A" w:rsidR="003154BF" w:rsidRPr="003154BF" w:rsidRDefault="003154BF"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Mit der Einladung zur Sitzung </w:t>
      </w:r>
      <w:r w:rsidR="0008117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legt </w:t>
      </w:r>
      <w:r w:rsidR="00133A7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einladende</w:t>
      </w:r>
      <w:r w:rsidR="0008117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133A7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Person [</w:t>
      </w:r>
      <w:r w:rsidR="0067760D" w:rsidRPr="0067760D">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bei klassischer Postenverteilung: der</w:t>
      </w:r>
      <w:r w:rsidR="008C4086">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/die</w:t>
      </w:r>
      <w:r w:rsidR="0067760D" w:rsidRPr="0067760D">
        <w:rPr>
          <w:rFonts w:ascii="News Gothic MT" w:hAnsi="News Gothic MT" w:cstheme="minorBidi"/>
          <w:bCs/>
          <w:iCs/>
          <w:color w:val="156082" w:themeColor="accent1"/>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Vorsitzende</w:t>
      </w:r>
      <w:r w:rsidR="0067760D">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08117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die Tagesordnung fest. Zusätzliche Anträge können bis zur Eröffnung der Sitzung</w:t>
      </w:r>
      <w:r w:rsidR="004F075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eingereicht werden.</w:t>
      </w:r>
    </w:p>
    <w:p w14:paraId="50C7B70E" w14:textId="5DBDC443" w:rsidR="000C063E" w:rsidRPr="006C10BB" w:rsidRDefault="005B5A96" w:rsidP="00E218EB">
      <w:pPr>
        <w:pStyle w:val="GrundschriftEinzge"/>
        <w:numPr>
          <w:ilvl w:val="0"/>
          <w:numId w:val="32"/>
        </w:numPr>
        <w:spacing w:line="240" w:lineRule="auto"/>
        <w:ind w:left="426" w:hanging="42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Beschlüsse können im Umlaufverfahren getroffen werden, wenn </w:t>
      </w:r>
      <w:r w:rsidR="00AD525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kein Vorstandsmitglied dem widerspricht.</w:t>
      </w:r>
    </w:p>
    <w:p w14:paraId="0F852DFF" w14:textId="61833CAA" w:rsidR="0036520C" w:rsidRDefault="0036520C" w:rsidP="00CC05DF">
      <w:pPr>
        <w:autoSpaceDE w:val="0"/>
        <w:autoSpaceDN w:val="0"/>
        <w:adjustRightInd w:val="0"/>
        <w:spacing w:after="0" w:line="259" w:lineRule="auto"/>
        <w:jc w:val="center"/>
        <w:rPr>
          <w:rFonts w:ascii="News Gothic MT" w:hAnsi="News Gothic MT" w:cs="Arial"/>
          <w:b/>
          <w:bCs/>
        </w:rPr>
      </w:pPr>
      <w:r>
        <w:rPr>
          <w:rFonts w:ascii="News Gothic MT" w:hAnsi="News Gothic MT" w:cs="Arial"/>
          <w:b/>
          <w:bCs/>
        </w:rPr>
        <w:t>§</w:t>
      </w:r>
      <w:r w:rsidR="00EE7BD3">
        <w:rPr>
          <w:rFonts w:ascii="News Gothic MT" w:hAnsi="News Gothic MT" w:cs="Arial"/>
          <w:b/>
          <w:bCs/>
        </w:rPr>
        <w:t xml:space="preserve"> 9</w:t>
      </w:r>
    </w:p>
    <w:p w14:paraId="1C456DDC" w14:textId="07EEE7AB" w:rsidR="0036520C" w:rsidRPr="00EE7BD3" w:rsidRDefault="0036520C" w:rsidP="00EE7BD3">
      <w:pPr>
        <w:autoSpaceDE w:val="0"/>
        <w:autoSpaceDN w:val="0"/>
        <w:adjustRightInd w:val="0"/>
        <w:spacing w:line="259" w:lineRule="auto"/>
        <w:jc w:val="cente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pPr>
      <w:r w:rsidRPr="00EE7BD3">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Kassenprüfung</w:t>
      </w:r>
    </w:p>
    <w:p w14:paraId="73C9A0FA" w14:textId="110C57A2" w:rsidR="0036520C" w:rsidRDefault="0036520C" w:rsidP="0036520C">
      <w:pPr>
        <w:pStyle w:val="GrundschriftEinzge"/>
        <w:numPr>
          <w:ilvl w:val="0"/>
          <w:numId w:val="31"/>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wählt zwei Kassenprüfer für die Dauer von zwei Jahren. Wiederwahl ist zulässig. Ein Mitglied des Vorstandes darf nicht zu einem Kassenprüfer bestellt werden. Die Kassenprüfung ist eine selbst auferlegte Pflicht, die nicht erforderlich ist, wenn der Verein durch einen Angehörigen der steuerberatenden Berufe beraten wird.</w:t>
      </w:r>
    </w:p>
    <w:p w14:paraId="38530443" w14:textId="79BD9567" w:rsidR="00230CF0" w:rsidRDefault="0036520C" w:rsidP="0036520C">
      <w:pPr>
        <w:pStyle w:val="GrundschriftEinzge"/>
        <w:numPr>
          <w:ilvl w:val="0"/>
          <w:numId w:val="31"/>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Kassenprüfer prüfen</w:t>
      </w:r>
      <w:r w:rsidR="002A1E2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die Tätigkeit des Vorstandes in finanzieller Hinsicht allgemein</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2A1E2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und die Kassenführung im Besonderen. </w:t>
      </w:r>
      <w:r w:rsidR="00E0078D">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Tätigkeit der Kassenprüfer ist durch den Vorstand zu unterstützen. Die Kassenprüfer haben dabei </w:t>
      </w:r>
      <w:r w:rsidR="00230CF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ordnungsgemäße Buchführung auf sachliche und rechnerische Richtigkeit zu prüfen. Eine Zweckmäßigkeitsprüfung wird nicht vorgenommen.</w:t>
      </w:r>
    </w:p>
    <w:p w14:paraId="1E746EC1" w14:textId="5D13C33D" w:rsidR="0036520C" w:rsidRPr="006C10BB" w:rsidRDefault="009F48AB" w:rsidP="006C10BB">
      <w:pPr>
        <w:pStyle w:val="GrundschriftEinzge"/>
        <w:numPr>
          <w:ilvl w:val="0"/>
          <w:numId w:val="31"/>
        </w:numPr>
        <w:spacing w:line="240" w:lineRule="auto"/>
        <w:jc w:val="left"/>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Die Kassenprüfer und der Vorstand haben vor Erstellung des S</w:t>
      </w:r>
      <w:r w:rsidR="00797B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chl</w:t>
      </w:r>
      <w:r>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ussberichtes diesen gemeinsam zu erörtern. Der </w:t>
      </w:r>
      <w:r w:rsidR="00797B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Bericht ist den Mitgliedern zur Kenntnis zu geben. Auf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797B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erstatten die Kassenprüfer </w:t>
      </w:r>
      <w:r w:rsidR="00C1741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ihren Bericht. </w:t>
      </w:r>
      <w:r w:rsidR="0036520C" w:rsidRPr="00C1741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Auf der Grundlage des Kassenprüfungsberichtes erfolgt die Entlastung des Vorstandes.</w:t>
      </w:r>
    </w:p>
    <w:p w14:paraId="2F799D75" w14:textId="5E1BD800" w:rsidR="004B048C" w:rsidRPr="000A2A08" w:rsidRDefault="00CC05DF" w:rsidP="00CC05DF">
      <w:pPr>
        <w:autoSpaceDE w:val="0"/>
        <w:autoSpaceDN w:val="0"/>
        <w:adjustRightInd w:val="0"/>
        <w:spacing w:after="0" w:line="259" w:lineRule="auto"/>
        <w:jc w:val="center"/>
        <w:rPr>
          <w:rFonts w:ascii="News Gothic MT" w:hAnsi="News Gothic MT" w:cs="Arial"/>
          <w:b/>
          <w:bCs/>
        </w:rPr>
      </w:pPr>
      <w:r w:rsidRPr="000A2A08">
        <w:rPr>
          <w:rFonts w:ascii="News Gothic MT" w:hAnsi="News Gothic MT" w:cs="Arial"/>
          <w:b/>
          <w:bCs/>
        </w:rPr>
        <w:t xml:space="preserve">§ </w:t>
      </w:r>
      <w:r w:rsidR="00EE7BD3">
        <w:rPr>
          <w:rFonts w:ascii="News Gothic MT" w:hAnsi="News Gothic MT" w:cs="Arial"/>
          <w:b/>
          <w:bCs/>
        </w:rPr>
        <w:t>10</w:t>
      </w:r>
    </w:p>
    <w:p w14:paraId="27988985" w14:textId="6D52FDBE" w:rsidR="00CC05DF" w:rsidRPr="000A2A08" w:rsidRDefault="00CC05DF" w:rsidP="00CC05DF">
      <w:pPr>
        <w:autoSpaceDE w:val="0"/>
        <w:autoSpaceDN w:val="0"/>
        <w:adjustRightInd w:val="0"/>
        <w:spacing w:line="259" w:lineRule="auto"/>
        <w:jc w:val="center"/>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Auflösung</w:t>
      </w:r>
      <w:r w:rsidR="003501A0"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/Fusion</w:t>
      </w:r>
      <w:r w:rsidRPr="000A2A08">
        <w:rPr>
          <w:rFonts w:ascii="News Gothic MT" w:hAnsi="News Gothic MT" w:cstheme="minorBidi"/>
          <w:b/>
          <w:iCs/>
          <w:color w:val="000000" w:themeColor="text1"/>
          <w:lang w:eastAsia="en-US"/>
          <w14:textOutline w14:w="0" w14:cap="flat" w14:cmpd="sng" w14:algn="ctr">
            <w14:noFill/>
            <w14:prstDash w14:val="solid"/>
            <w14:round/>
          </w14:textOutline>
          <w14:props3d w14:extrusionH="57150" w14:contourW="0" w14:prstMaterial="softEdge">
            <w14:bevelT w14:w="25400" w14:h="38100" w14:prst="circle"/>
          </w14:props3d>
        </w:rPr>
        <w:t xml:space="preserve"> des Vereins</w:t>
      </w:r>
    </w:p>
    <w:p w14:paraId="68A893BB" w14:textId="7E872407" w:rsidR="004E01DC" w:rsidRPr="000A2A08" w:rsidRDefault="004E01DC" w:rsidP="004E01DC">
      <w:pPr>
        <w:pStyle w:val="GrundschriftEinzge"/>
        <w:numPr>
          <w:ilvl w:val="0"/>
          <w:numId w:val="21"/>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 Auflösung des Vereins kann </w:t>
      </w:r>
      <w:r w:rsidR="000E533B">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durch Beschluss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einer Mehrheit von </w:t>
      </w:r>
      <w:r w:rsidR="00701C2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3/4</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der </w:t>
      </w:r>
      <w:r w:rsidR="009572F3">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abgegebenen Stimmen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beschlossen werden. Bei Auflösung des Vereins oder bei Wegfall steuerbegünstigter Zwecke fällt das Vereinsvermögen dem </w:t>
      </w:r>
      <w:proofErr w:type="gramStart"/>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SGV</w:t>
      </w:r>
      <w:r w:rsidR="00DF15EF">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Gesamtverein</w:t>
      </w:r>
      <w:proofErr w:type="gramEnd"/>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zu, der es unmittelbar und ausschließlich für </w:t>
      </w:r>
      <w:r w:rsidR="00EF7B7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gemeinnützige</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Zwecke zu verwenden hat.</w:t>
      </w:r>
    </w:p>
    <w:p w14:paraId="645B3245" w14:textId="7B4BD368" w:rsidR="00BD7752" w:rsidRPr="000A2A08" w:rsidRDefault="00954D00" w:rsidP="00B42B85">
      <w:pPr>
        <w:pStyle w:val="GrundschriftEinzge"/>
        <w:numPr>
          <w:ilvl w:val="0"/>
          <w:numId w:val="21"/>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Ein Zusammenschluss des Vereins mit einem anderen Verein kann in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einer Mehrheit von </w:t>
      </w:r>
      <w:r w:rsidR="005423E5">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3/4</w:t>
      </w:r>
      <w:r w:rsidR="00A7043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der </w:t>
      </w:r>
      <w:r w:rsidR="009572F3">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abgegebenen Stimmen </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beschlossen werden. Das Vereinsvermögen fällt dem neu zu gründenden</w:t>
      </w:r>
      <w:r w:rsidR="0020397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bzw. aufnehmenden</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Verein zu.</w:t>
      </w:r>
    </w:p>
    <w:p w14:paraId="54CF7EF5" w14:textId="77777777" w:rsidR="00BD7752" w:rsidRPr="000A2A08" w:rsidRDefault="00BD7752" w:rsidP="00BD7752">
      <w:pPr>
        <w:pStyle w:val="GrundschriftEinzge"/>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p>
    <w:p w14:paraId="41583497" w14:textId="0AF1464F" w:rsidR="00BD7752" w:rsidRPr="000A2A08" w:rsidRDefault="00BD7752" w:rsidP="00BD7752">
      <w:pPr>
        <w:pStyle w:val="GrundschriftEinzge"/>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Diese Satzung tritt nach Beschluss in der </w:t>
      </w:r>
      <w:r w:rsidR="005D58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dem heutigen Tage in Kraft.</w:t>
      </w:r>
    </w:p>
    <w:p w14:paraId="201F9269" w14:textId="5644107A" w:rsidR="00BD7752" w:rsidRPr="000A2A08" w:rsidRDefault="00D14CF9" w:rsidP="00D14CF9">
      <w:pPr>
        <w:pStyle w:val="GrundschriftEinzge"/>
        <w:spacing w:line="240" w:lineRule="auto"/>
        <w:rPr>
          <w:rFonts w:ascii="News Gothic MT" w:hAnsi="News Gothic MT" w:cstheme="minorBidi"/>
          <w:bCs/>
          <w:iCs/>
          <w:color w:val="auto"/>
          <w:sz w:val="22"/>
          <w:szCs w:val="22"/>
          <w:u w:val="single"/>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Ort </w:t>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00BD7752"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den </w:t>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r w:rsidRPr="000A2A08">
        <w:rPr>
          <w:rFonts w:ascii="News Gothic MT" w:hAnsi="News Gothic MT" w:cstheme="minorBidi"/>
          <w:bCs/>
          <w:iCs/>
          <w:color w:val="auto"/>
          <w:sz w:val="22"/>
          <w:szCs w:val="22"/>
          <w:u w:val="dotted"/>
          <w14:textOutline w14:w="0" w14:cap="flat" w14:cmpd="sng" w14:algn="ctr">
            <w14:noFill/>
            <w14:prstDash w14:val="solid"/>
            <w14:round/>
          </w14:textOutline>
          <w14:props3d w14:extrusionH="57150" w14:contourW="0" w14:prstMaterial="softEdge">
            <w14:bevelT w14:w="25400" w14:h="38100" w14:prst="circle"/>
          </w14:props3d>
        </w:rPr>
        <w:tab/>
      </w:r>
    </w:p>
    <w:p w14:paraId="043EF59D" w14:textId="5D586EE7" w:rsidR="006E4BCB" w:rsidRPr="000A2A08" w:rsidRDefault="006E4BCB" w:rsidP="00DB4BFB">
      <w:pPr>
        <w:pStyle w:val="GrundschriftEinzge"/>
        <w:spacing w:line="240" w:lineRule="auto"/>
        <w:rPr>
          <w:rFonts w:ascii="News Gothic MT" w:hAnsi="News Gothic MT" w:cstheme="minorBidi"/>
          <w:b/>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br w:type="page"/>
      </w:r>
    </w:p>
    <w:p w14:paraId="20CB36D8" w14:textId="53C8D27B" w:rsidR="00A16CA0" w:rsidRPr="000A2A08" w:rsidRDefault="00A16CA0" w:rsidP="00DB4BFB">
      <w:pPr>
        <w:pStyle w:val="GrundschriftEinzge"/>
        <w:spacing w:line="240" w:lineRule="auto"/>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Erforderliche Ordnungen </w:t>
      </w:r>
      <w:r w:rsidR="006B598E" w:rsidRPr="000A2A08">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t>laut</w:t>
      </w:r>
      <w:r w:rsidRPr="000A2A08">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t xml:space="preserve"> dieser Satzung</w:t>
      </w:r>
    </w:p>
    <w:p w14:paraId="6759AC5D" w14:textId="34AB2A63" w:rsidR="00A16CA0" w:rsidRPr="004836CE" w:rsidRDefault="00A16CA0" w:rsidP="00A028B6">
      <w:pPr>
        <w:pStyle w:val="GrundschriftEinzge"/>
        <w:numPr>
          <w:ilvl w:val="0"/>
          <w:numId w:val="24"/>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Ehrenordnung</w:t>
      </w:r>
      <w:r w:rsidR="00DC35E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A028B6"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regelt Ehrenmitgliedschaften und -vorsitze, kann aber auch die Regelungen zur Kondolenz oder Geburtstagsglückwünschen enthalten.</w:t>
      </w:r>
    </w:p>
    <w:p w14:paraId="01295D7A" w14:textId="2585DBB4" w:rsidR="00A16CA0" w:rsidRPr="004836CE" w:rsidRDefault="00A16CA0" w:rsidP="00A028B6">
      <w:pPr>
        <w:pStyle w:val="GrundschriftEinzge"/>
        <w:numPr>
          <w:ilvl w:val="0"/>
          <w:numId w:val="24"/>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Geschäftsordnung</w:t>
      </w:r>
      <w:r w:rsidR="00DC35E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396E7F">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h</w:t>
      </w:r>
      <w:r w:rsidR="00A028B6"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ier lässt sich </w:t>
      </w:r>
      <w:r w:rsidR="00025791"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alles regeln, was flexibel gehandhabt werden soll. In einem Tea</w:t>
      </w:r>
      <w:r w:rsidR="005D5857"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mv</w:t>
      </w:r>
      <w:r w:rsidR="00025791"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orstand betrifft das insbesondere auch die konkrete Aufgabenverteilung und Beschreibung des Tätigkeitsfeldes. Hier werden auch die Kommunikations- und Austauschregelungen festgehalten: Wie oft tagt der Vorstand? Wer lädt ein? Gibt es Arbeitsgruppen und wenn ja, welche? Haben diese eine Leitung? Wie kommuniziert der Vorstand mit anderen wichtigen Personen im Verein (z.B. erweiterte Vorstandssitzungen)? </w:t>
      </w:r>
      <w:proofErr w:type="gramStart"/>
      <w:r w:rsidR="00025791" w:rsidRPr="004836C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Usw..</w:t>
      </w:r>
      <w:proofErr w:type="gramEnd"/>
    </w:p>
    <w:p w14:paraId="5C895F20" w14:textId="4697E522" w:rsidR="0035209D" w:rsidRPr="00396E7F" w:rsidRDefault="0035209D" w:rsidP="00A028B6">
      <w:pPr>
        <w:pStyle w:val="GrundschriftEinzge"/>
        <w:numPr>
          <w:ilvl w:val="0"/>
          <w:numId w:val="24"/>
        </w:numPr>
        <w:spacing w:line="240" w:lineRule="auto"/>
        <w:rPr>
          <w:rFonts w:ascii="News Gothic MT" w:hAnsi="News Gothic MT"/>
          <w:sz w:val="22"/>
          <w:szCs w:val="22"/>
        </w:rPr>
      </w:pPr>
      <w:r w:rsidRPr="00396E7F">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Beitragsordnung</w:t>
      </w:r>
      <w:r w:rsidR="00DC35E2">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Pr="00396E7F">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Fälligkeit, Beitragsarten, SEPA-Einzug </w:t>
      </w:r>
      <w:r w:rsidR="00DC35E2">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(ist </w:t>
      </w:r>
      <w:r w:rsidRPr="00396E7F">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auch verpflichtend möglich</w:t>
      </w:r>
      <w:r w:rsidR="00DC35E2">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025791" w:rsidRPr="00396E7F">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1945D066" w14:textId="72B2006B" w:rsidR="00A028B6" w:rsidRPr="00396E7F" w:rsidRDefault="00A028B6" w:rsidP="00A028B6">
      <w:pPr>
        <w:pStyle w:val="GrundschriftEinzge"/>
        <w:numPr>
          <w:ilvl w:val="0"/>
          <w:numId w:val="24"/>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396E7F">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Insbesondere bei größeren Abteilungen wird empfohlen, zusätzlich eine Finanzordnung aufzusetzen, in der bestimmt wird, über welche Beträge/Anschaffungen eigenständig entschieden werden kann bzw. ab wann ein Beschluss erfolgen muss. </w:t>
      </w:r>
      <w:r w:rsidR="0066206A" w:rsidRPr="00396E7F">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Hier können aber auch Abläufe der Kassenprüfung aufgenommen werden</w:t>
      </w:r>
      <w:r w:rsidR="00AE4E7A">
        <w:rPr>
          <w:rFonts w:ascii="News Gothic MT" w:hAnsi="News Gothic MT" w:cstheme="minorBidi"/>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E7581D5" w14:textId="17393728" w:rsidR="00DB4BFB" w:rsidRPr="000A2A08" w:rsidRDefault="00DB4BFB" w:rsidP="00DB4BFB">
      <w:pPr>
        <w:pStyle w:val="GrundschriftEinzge"/>
        <w:spacing w:line="240" w:lineRule="auto"/>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t>Ablauf Satzungsänderung</w:t>
      </w:r>
    </w:p>
    <w:p w14:paraId="70A01613" w14:textId="7B48E778" w:rsidR="00DB4BFB" w:rsidRPr="000A2A08" w:rsidRDefault="009161A4"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Satzung aufsetzen</w:t>
      </w:r>
      <w:r w:rsidR="005C2CE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im Vorstand</w:t>
      </w:r>
      <w:r w:rsidR="00CC10A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(finale Version und </w:t>
      </w:r>
      <w:r w:rsidR="00BE15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Synopse</w:t>
      </w:r>
      <w:r w:rsidR="00CC10A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t>
      </w:r>
      <w:r w:rsidR="00D80E3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in der </w:t>
      </w:r>
      <w:r w:rsidR="00BE15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alte</w:t>
      </w:r>
      <w:r w:rsidR="00D80E3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w:t>
      </w:r>
      <w:r w:rsidR="00BE15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und neue</w:t>
      </w:r>
      <w:r w:rsidR="00D80E3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w:t>
      </w:r>
      <w:r w:rsidR="00BE158E">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Wortlaut</w:t>
      </w:r>
      <w:r w:rsidR="00D80E3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gegenübergestellt werden</w:t>
      </w:r>
      <w:r w:rsidR="00CC10A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D80E3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CAB1A2A" w14:textId="36E4D4F7" w:rsidR="009161A4" w:rsidRPr="000A2A08" w:rsidRDefault="009161A4"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Durch Notar prüfen lassen</w:t>
      </w:r>
      <w:r w:rsidR="00AE4E7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1EF180A9" w14:textId="03CAD0A4" w:rsidR="009161A4" w:rsidRPr="000A2A08" w:rsidRDefault="009161A4"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Vorprüfung durch F</w:t>
      </w:r>
      <w:r w:rsidR="005C2CE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inanzamt und </w:t>
      </w:r>
      <w:r w:rsidR="00EF7B7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ggf. </w:t>
      </w:r>
      <w:r w:rsidR="006B598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Registergericht</w:t>
      </w:r>
      <w:r w:rsidR="00AE4E7A">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1F926726" w14:textId="6CD7B991" w:rsidR="006F37AC" w:rsidRPr="000A2A08" w:rsidRDefault="006F37AC"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Arbeitskrei</w:t>
      </w:r>
      <w:r w:rsidR="00F117A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 und vorbereitende Versammlungen einberufen, v.a. bei umfangreichen Satzungsänderungen (</w:t>
      </w:r>
      <w:r w:rsidR="00F4156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das </w:t>
      </w:r>
      <w:r w:rsidR="00F117A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hilft bei der </w:t>
      </w:r>
      <w:r w:rsidR="005D58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F117A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schneller voranzukommen)</w:t>
      </w:r>
      <w:r w:rsidR="00F4156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06B1E7D3" w14:textId="2AF6D5CE" w:rsidR="009161A4" w:rsidRPr="000A2A08" w:rsidRDefault="009161A4"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Von der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beschließen lassen </w:t>
      </w:r>
      <w:r w:rsidR="00C0426C"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(form- und fristgerechte</w:t>
      </w:r>
      <w:r w:rsidR="009A184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Einladung, auf die Tagesordnung setzen; Satzungsänderung</w:t>
      </w:r>
      <w:r w:rsidR="00FA6A6F"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Synopse</w:t>
      </w:r>
      <w:r w:rsidR="009A1840"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/Satzungsneufassung</w:t>
      </w:r>
      <w:r w:rsidR="00FA6A6F"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neuem Feststellungsbescheid)</w:t>
      </w:r>
      <w:r w:rsidR="004A3A78"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Änderungen </w:t>
      </w:r>
      <w:r w:rsidR="00BF045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im Verlauf der Diskussion auf dem </w:t>
      </w:r>
      <w:r w:rsidR="005D58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BF0451"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müssen nicht neu verkündet werden (LG Düsseldorf, Irt.v.12.04.2014</w:t>
      </w:r>
      <w:r w:rsidR="000673CB"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1O 307/13)</w:t>
      </w:r>
      <w:r w:rsidR="00F41560">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558F1FBB" w14:textId="668DDCA2" w:rsidR="004C78FD" w:rsidRPr="000A2A08" w:rsidRDefault="00BC16B7"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Vo</w:t>
      </w:r>
      <w:r w:rsidR="004C78F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w:t>
      </w:r>
      <w:r w:rsidR="004C78F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atsbeschluss auf der </w:t>
      </w:r>
      <w:r w:rsidR="005D58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4C78F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Der Vorstand wird durch die </w:t>
      </w:r>
      <w:r w:rsidR="00547986">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004C78F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beauftragt, die Satzungsänderung zur Eintragung in das Vereinsregister anzumelden. Soweit das Registergericht bezüglich der Eintragungsfähigkeit oder das Finanzamt bezüglich der Steuerbegünstigung weitere Satzungsänderungen </w:t>
      </w:r>
      <w:r w:rsidR="008711F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fordert</w:t>
      </w:r>
      <w:r w:rsidR="004C78FD"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wird der Vorstand schon jetzt ermächtigt, diese Satzungsänderung vorzunehmen</w:t>
      </w:r>
      <w:r w:rsidR="008711F1">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32ADCDA1" w14:textId="1A0CF881" w:rsidR="004452C1" w:rsidRPr="000A2A08" w:rsidRDefault="004D40CE" w:rsidP="00EF7B73">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Öffentliche Beglaubigung durch Gang zum Notar</w:t>
      </w:r>
      <w:r w:rsidR="00EF7B7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nach Vertretungsberechtigung der alten Satzung durch amtierende</w:t>
      </w:r>
      <w:r w:rsidR="003D5E6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r w:rsidR="00EF7B7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beim </w:t>
      </w:r>
      <w:r w:rsidR="006B598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Registergericht</w:t>
      </w:r>
      <w:r w:rsidR="00EF7B7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gemeldete Vereinsvertretung (!).</w:t>
      </w:r>
    </w:p>
    <w:p w14:paraId="3882DCB7" w14:textId="7EA63C6F" w:rsidR="009161A4" w:rsidRPr="000A2A08" w:rsidRDefault="009161A4" w:rsidP="00025791">
      <w:pPr>
        <w:pStyle w:val="GrundschriftEinzge"/>
        <w:numPr>
          <w:ilvl w:val="0"/>
          <w:numId w:val="25"/>
        </w:numPr>
        <w:spacing w:line="240" w:lineRule="auto"/>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Zur Eintragung</w:t>
      </w:r>
      <w:r w:rsidR="005C2CE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beim </w:t>
      </w:r>
      <w:r w:rsidR="006B598E"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Registergericht</w:t>
      </w:r>
      <w:r w:rsidR="000673CB"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mit Protokoll der </w:t>
      </w:r>
      <w:r w:rsidR="005D5857">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MGV</w:t>
      </w:r>
      <w:r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einreichen</w:t>
      </w:r>
      <w:r w:rsidR="00FC0E17"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xml:space="preserve"> (Entscheidung des Registergerichts mit a) Annahme b) </w:t>
      </w:r>
      <w:r w:rsidR="00FE5F93"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Formlose Benachrichtigung über bestehende Mängel c) Zwischenverfügung</w:t>
      </w:r>
      <w:r w:rsidR="00FC2452" w:rsidRPr="000A2A08">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 Ablehnung)</w:t>
      </w:r>
      <w:r w:rsidR="003D5E69">
        <w:rPr>
          <w:rFonts w:ascii="News Gothic MT" w:hAnsi="News Gothic MT" w:cstheme="minorBidi"/>
          <w:bCs/>
          <w:iCs/>
          <w:color w:val="auto"/>
          <w:sz w:val="22"/>
          <w:szCs w:val="22"/>
          <w14:textOutline w14:w="0" w14:cap="flat" w14:cmpd="sng" w14:algn="ctr">
            <w14:noFill/>
            <w14:prstDash w14:val="solid"/>
            <w14:round/>
          </w14:textOutline>
          <w14:props3d w14:extrusionH="57150" w14:contourW="0" w14:prstMaterial="softEdge">
            <w14:bevelT w14:w="25400" w14:h="38100" w14:prst="circle"/>
          </w14:props3d>
        </w:rPr>
        <w:t>.</w:t>
      </w:r>
    </w:p>
    <w:p w14:paraId="45FE562C" w14:textId="71ADBA49" w:rsidR="00EF7B73" w:rsidRPr="000A2A08" w:rsidRDefault="006B598E" w:rsidP="006B598E">
      <w:pPr>
        <w:pStyle w:val="GrundschriftEinzge"/>
        <w:spacing w:line="240" w:lineRule="auto"/>
        <w:ind w:left="0" w:firstLine="0"/>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w:t>
      </w:r>
      <w:r w:rsidR="00EF7B73" w:rsidRPr="000A2A08">
        <w:rPr>
          <w:rFonts w:ascii="News Gothic MT" w:hAnsi="News Gothic MT" w:cstheme="minorBidi"/>
          <w:b/>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Achtung</w:t>
      </w:r>
      <w:r w:rsidR="00EF7B73" w:rsidRPr="000A2A08">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 Zur Änderung der Vereinszwecke ist Einstimmigkeit erforderlich (!). Eine Zweckänderung ist damit in der Regel nicht durchführbar. Ausschlaggebend ist bei gemeinnützigen Vereinen, was als steuerbegünstigter Zweck</w:t>
      </w:r>
      <w:r w:rsidRPr="000A2A08">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 xml:space="preserve"> im letzten Freistellungs- bzw. Feststellungsbescheid steht</w:t>
      </w:r>
      <w:r w:rsidR="00EF7B73" w:rsidRPr="000A2A08">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 xml:space="preserve">. In der Regel können Modifikationen in der Formulierung vorgenommen werden, insbesondere, um sie dem Wortlaut der Abgabenordnung anzupassen. Auch ergänzende Zwecke können eingeführt/ggf. auch ausgetauscht werden. Insbesondere in diesem Fall ist eine Vorprüfung </w:t>
      </w:r>
      <w:r w:rsidRPr="000A2A08">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 xml:space="preserve">beim Registergericht </w:t>
      </w:r>
      <w:r w:rsidR="00EF7B73" w:rsidRPr="000A2A08">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sinnvoll.</w:t>
      </w:r>
      <w:r w:rsidRPr="000A2A08">
        <w:rPr>
          <w:rFonts w:ascii="News Gothic MT" w:hAnsi="News Gothic MT" w:cstheme="minorBidi"/>
          <w:bCs/>
          <w:iCs/>
          <w:color w:val="auto"/>
          <w:sz w:val="20"/>
          <w:szCs w:val="20"/>
          <w14:textOutline w14:w="0" w14:cap="flat" w14:cmpd="sng" w14:algn="ctr">
            <w14:noFill/>
            <w14:prstDash w14:val="solid"/>
            <w14:round/>
          </w14:textOutline>
          <w14:props3d w14:extrusionH="57150" w14:contourW="0" w14:prstMaterial="softEdge">
            <w14:bevelT w14:w="25400" w14:h="38100" w14:prst="circle"/>
          </w14:props3d>
        </w:rPr>
        <w:t>]</w:t>
      </w:r>
    </w:p>
    <w:p w14:paraId="48625051" w14:textId="77DF3BD5" w:rsidR="00EF7B73" w:rsidRPr="000A2A08" w:rsidRDefault="00EF7B73" w:rsidP="008D79BF">
      <w:pPr>
        <w:pStyle w:val="GrundschriftEinzge"/>
        <w:spacing w:line="240" w:lineRule="auto"/>
        <w:ind w:left="0" w:firstLine="0"/>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pPr>
      <w:r w:rsidRPr="000A2A08">
        <w:rPr>
          <w:rFonts w:ascii="News Gothic MT" w:hAnsi="News Gothic MT" w:cstheme="minorBidi"/>
          <w:b/>
          <w:iCs/>
          <w:color w:val="auto"/>
          <w:sz w:val="28"/>
          <w:szCs w:val="28"/>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Checkliste Satzungsänderung: </w:t>
      </w:r>
    </w:p>
    <w:p w14:paraId="3CAEEE34" w14:textId="7CF6E5BB"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Liegt die aktuelle Satzung (im VR eingetragene) vor?</w:t>
      </w:r>
    </w:p>
    <w:p w14:paraId="5FF81F21" w14:textId="1C26063D"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Ist der Verein steuerbegünstigt? (aktueller Freistellungs- bzw. Feststellungsbescheid)</w:t>
      </w:r>
    </w:p>
    <w:p w14:paraId="4CCF19D7" w14:textId="79CA0722"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Änderung i. S. d. § 60a Abs. 4 AO?</w:t>
      </w:r>
    </w:p>
    <w:p w14:paraId="03653DC6" w14:textId="77777777"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4"/>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 xml:space="preserve">Ist eine Zweckänderung beabsichtigt? § 33 Abs. 1 Satz 2 </w:t>
      </w:r>
      <w:proofErr w:type="gramStart"/>
      <w:r w:rsidRPr="003D5E69">
        <w:rPr>
          <w:rFonts w:ascii="News Gothic MT" w:eastAsia="CIDFont+F4" w:hAnsi="News Gothic MT" w:cs="CIDFont+F2"/>
          <w:sz w:val="22"/>
          <w:szCs w:val="22"/>
          <w:lang w:eastAsia="en-US"/>
          <w14:ligatures w14:val="standardContextual"/>
        </w:rPr>
        <w:t>BGB Auswirkungen</w:t>
      </w:r>
      <w:proofErr w:type="gramEnd"/>
      <w:r w:rsidRPr="003D5E69">
        <w:rPr>
          <w:rFonts w:ascii="News Gothic MT" w:eastAsia="CIDFont+F4" w:hAnsi="News Gothic MT" w:cs="CIDFont+F2"/>
          <w:sz w:val="22"/>
          <w:szCs w:val="22"/>
          <w:lang w:eastAsia="en-US"/>
          <w14:ligatures w14:val="standardContextual"/>
        </w:rPr>
        <w:t xml:space="preserve"> auf die Steuerbegünstigung?</w:t>
      </w:r>
      <w:r w:rsidRPr="003D5E69">
        <w:rPr>
          <w:rFonts w:ascii="News Gothic MT" w:eastAsia="CIDFont+F4" w:hAnsi="News Gothic MT" w:cs="CIDFont+F4"/>
          <w:sz w:val="22"/>
          <w:szCs w:val="22"/>
          <w:lang w:eastAsia="en-US"/>
          <w14:ligatures w14:val="standardContextual"/>
        </w:rPr>
        <w:t xml:space="preserve"> </w:t>
      </w:r>
    </w:p>
    <w:p w14:paraId="28AA621B" w14:textId="1D774380"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Vereinsinterne Abstimmung</w:t>
      </w:r>
    </w:p>
    <w:p w14:paraId="2B8273E3" w14:textId="317F542B"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Satzungsänderung dem FA angezeigt?</w:t>
      </w:r>
    </w:p>
    <w:p w14:paraId="655D6EAD" w14:textId="77777777" w:rsidR="00EF7B73"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 xml:space="preserve">Abstimmung Registergericht </w:t>
      </w:r>
    </w:p>
    <w:p w14:paraId="1791BC9C" w14:textId="1B824BF3" w:rsidR="003501A0" w:rsidRPr="003D5E69" w:rsidRDefault="00EF7B73" w:rsidP="003D5E69">
      <w:pPr>
        <w:pStyle w:val="Listenabsatz"/>
        <w:numPr>
          <w:ilvl w:val="0"/>
          <w:numId w:val="33"/>
        </w:numPr>
        <w:autoSpaceDE w:val="0"/>
        <w:autoSpaceDN w:val="0"/>
        <w:adjustRightInd w:val="0"/>
        <w:spacing w:after="0" w:line="240" w:lineRule="auto"/>
        <w:rPr>
          <w:rFonts w:ascii="News Gothic MT" w:eastAsia="CIDFont+F4" w:hAnsi="News Gothic MT" w:cs="CIDFont+F2"/>
          <w:sz w:val="22"/>
          <w:szCs w:val="22"/>
          <w:lang w:eastAsia="en-US"/>
          <w14:ligatures w14:val="standardContextual"/>
        </w:rPr>
      </w:pPr>
      <w:r w:rsidRPr="003D5E69">
        <w:rPr>
          <w:rFonts w:ascii="News Gothic MT" w:eastAsia="CIDFont+F4" w:hAnsi="News Gothic MT" w:cs="CIDFont+F2"/>
          <w:sz w:val="22"/>
          <w:szCs w:val="22"/>
          <w:lang w:eastAsia="en-US"/>
          <w14:ligatures w14:val="standardContextual"/>
        </w:rPr>
        <w:t>Wirtschaftlicher Verein? =&gt; Genehmigungspflicht nach §</w:t>
      </w:r>
      <w:r w:rsidR="006B598E" w:rsidRPr="003D5E69">
        <w:rPr>
          <w:rFonts w:ascii="News Gothic MT" w:eastAsia="CIDFont+F4" w:hAnsi="News Gothic MT" w:cs="CIDFont+F2"/>
          <w:sz w:val="22"/>
          <w:szCs w:val="22"/>
          <w:lang w:eastAsia="en-US"/>
          <w14:ligatures w14:val="standardContextual"/>
        </w:rPr>
        <w:t xml:space="preserve"> </w:t>
      </w:r>
      <w:r w:rsidRPr="003D5E69">
        <w:rPr>
          <w:rFonts w:ascii="News Gothic MT" w:eastAsia="CIDFont+F4" w:hAnsi="News Gothic MT" w:cs="CIDFont+F2"/>
          <w:sz w:val="22"/>
          <w:szCs w:val="22"/>
          <w:lang w:eastAsia="en-US"/>
          <w14:ligatures w14:val="standardContextual"/>
        </w:rPr>
        <w:t>33 Abs. 2 BGB beachten!</w:t>
      </w:r>
    </w:p>
    <w:sectPr w:rsidR="003501A0" w:rsidRPr="003D5E69">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C32C6F" w14:textId="77777777" w:rsidR="00FB044A" w:rsidRDefault="00FB044A" w:rsidP="00131936">
      <w:pPr>
        <w:spacing w:after="0" w:line="240" w:lineRule="auto"/>
      </w:pPr>
      <w:r>
        <w:separator/>
      </w:r>
    </w:p>
  </w:endnote>
  <w:endnote w:type="continuationSeparator" w:id="0">
    <w:p w14:paraId="18351A8D" w14:textId="77777777" w:rsidR="00FB044A" w:rsidRDefault="00FB044A" w:rsidP="001319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NewsGoth BT">
    <w:altName w:val="Calibri"/>
    <w:charset w:val="00"/>
    <w:family w:val="swiss"/>
    <w:pitch w:val="variable"/>
    <w:sig w:usb0="00000087"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NewsGothic">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ws Gothic MT">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IDFont+F4">
    <w:altName w:val="Microsoft JhengHei"/>
    <w:panose1 w:val="00000000000000000000"/>
    <w:charset w:val="88"/>
    <w:family w:val="auto"/>
    <w:notTrueType/>
    <w:pitch w:val="default"/>
    <w:sig w:usb0="00000001" w:usb1="08080000" w:usb2="00000010" w:usb3="00000000" w:csb0="00100000" w:csb1="00000000"/>
  </w:font>
  <w:font w:name="CIDFont+F2">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41170356"/>
      <w:docPartObj>
        <w:docPartGallery w:val="Page Numbers (Bottom of Page)"/>
        <w:docPartUnique/>
      </w:docPartObj>
    </w:sdtPr>
    <w:sdtContent>
      <w:p w14:paraId="747239E3" w14:textId="3E1B0C5B" w:rsidR="009B6438" w:rsidRDefault="009B6438">
        <w:pPr>
          <w:pStyle w:val="Fuzeile"/>
          <w:jc w:val="center"/>
        </w:pPr>
        <w:r>
          <w:fldChar w:fldCharType="begin"/>
        </w:r>
        <w:r>
          <w:instrText>PAGE   \* MERGEFORMAT</w:instrText>
        </w:r>
        <w:r>
          <w:fldChar w:fldCharType="separate"/>
        </w:r>
        <w:r>
          <w:t>2</w:t>
        </w:r>
        <w:r>
          <w:fldChar w:fldCharType="end"/>
        </w:r>
      </w:p>
    </w:sdtContent>
  </w:sdt>
  <w:p w14:paraId="2059E052" w14:textId="77777777" w:rsidR="009B6438" w:rsidRDefault="009B643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7664B5" w14:textId="77777777" w:rsidR="00FB044A" w:rsidRDefault="00FB044A" w:rsidP="00131936">
      <w:pPr>
        <w:spacing w:after="0" w:line="240" w:lineRule="auto"/>
      </w:pPr>
      <w:r>
        <w:separator/>
      </w:r>
    </w:p>
  </w:footnote>
  <w:footnote w:type="continuationSeparator" w:id="0">
    <w:p w14:paraId="53029F65" w14:textId="77777777" w:rsidR="00FB044A" w:rsidRDefault="00FB044A" w:rsidP="001319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C2D3A"/>
    <w:multiLevelType w:val="hybridMultilevel"/>
    <w:tmpl w:val="88CEB62C"/>
    <w:lvl w:ilvl="0" w:tplc="0407000F">
      <w:start w:val="1"/>
      <w:numFmt w:val="decimal"/>
      <w:lvlText w:val="%1."/>
      <w:lvlJc w:val="left"/>
      <w:pPr>
        <w:ind w:left="1146" w:hanging="360"/>
      </w:pPr>
    </w:lvl>
    <w:lvl w:ilvl="1" w:tplc="04070019" w:tentative="1">
      <w:start w:val="1"/>
      <w:numFmt w:val="lowerLetter"/>
      <w:lvlText w:val="%2."/>
      <w:lvlJc w:val="left"/>
      <w:pPr>
        <w:ind w:left="1866" w:hanging="360"/>
      </w:pPr>
    </w:lvl>
    <w:lvl w:ilvl="2" w:tplc="0407001B" w:tentative="1">
      <w:start w:val="1"/>
      <w:numFmt w:val="lowerRoman"/>
      <w:lvlText w:val="%3."/>
      <w:lvlJc w:val="right"/>
      <w:pPr>
        <w:ind w:left="2586" w:hanging="180"/>
      </w:pPr>
    </w:lvl>
    <w:lvl w:ilvl="3" w:tplc="0407000F" w:tentative="1">
      <w:start w:val="1"/>
      <w:numFmt w:val="decimal"/>
      <w:lvlText w:val="%4."/>
      <w:lvlJc w:val="left"/>
      <w:pPr>
        <w:ind w:left="3306" w:hanging="360"/>
      </w:pPr>
    </w:lvl>
    <w:lvl w:ilvl="4" w:tplc="04070019" w:tentative="1">
      <w:start w:val="1"/>
      <w:numFmt w:val="lowerLetter"/>
      <w:lvlText w:val="%5."/>
      <w:lvlJc w:val="left"/>
      <w:pPr>
        <w:ind w:left="4026" w:hanging="360"/>
      </w:pPr>
    </w:lvl>
    <w:lvl w:ilvl="5" w:tplc="0407001B" w:tentative="1">
      <w:start w:val="1"/>
      <w:numFmt w:val="lowerRoman"/>
      <w:lvlText w:val="%6."/>
      <w:lvlJc w:val="right"/>
      <w:pPr>
        <w:ind w:left="4746" w:hanging="180"/>
      </w:pPr>
    </w:lvl>
    <w:lvl w:ilvl="6" w:tplc="0407000F" w:tentative="1">
      <w:start w:val="1"/>
      <w:numFmt w:val="decimal"/>
      <w:lvlText w:val="%7."/>
      <w:lvlJc w:val="left"/>
      <w:pPr>
        <w:ind w:left="5466" w:hanging="360"/>
      </w:pPr>
    </w:lvl>
    <w:lvl w:ilvl="7" w:tplc="04070019" w:tentative="1">
      <w:start w:val="1"/>
      <w:numFmt w:val="lowerLetter"/>
      <w:lvlText w:val="%8."/>
      <w:lvlJc w:val="left"/>
      <w:pPr>
        <w:ind w:left="6186" w:hanging="360"/>
      </w:pPr>
    </w:lvl>
    <w:lvl w:ilvl="8" w:tplc="0407001B" w:tentative="1">
      <w:start w:val="1"/>
      <w:numFmt w:val="lowerRoman"/>
      <w:lvlText w:val="%9."/>
      <w:lvlJc w:val="right"/>
      <w:pPr>
        <w:ind w:left="6906" w:hanging="180"/>
      </w:pPr>
    </w:lvl>
  </w:abstractNum>
  <w:abstractNum w:abstractNumId="1" w15:restartNumberingAfterBreak="0">
    <w:nsid w:val="048D3F9D"/>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5595928"/>
    <w:multiLevelType w:val="hybridMultilevel"/>
    <w:tmpl w:val="1C4C13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D9B1CB1"/>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0F5D2307"/>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171236A4"/>
    <w:multiLevelType w:val="hybridMultilevel"/>
    <w:tmpl w:val="65FCEE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63209F"/>
    <w:multiLevelType w:val="hybridMultilevel"/>
    <w:tmpl w:val="4EFEF28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C7313BE"/>
    <w:multiLevelType w:val="hybridMultilevel"/>
    <w:tmpl w:val="C9A66726"/>
    <w:lvl w:ilvl="0" w:tplc="73948916">
      <w:start w:val="1"/>
      <w:numFmt w:val="decimal"/>
      <w:lvlText w:val="%1."/>
      <w:lvlJc w:val="left"/>
      <w:pPr>
        <w:ind w:left="360" w:hanging="360"/>
      </w:pPr>
      <w:rPr>
        <w:rFonts w:hint="default"/>
        <w:i w:val="0"/>
        <w:strike w:val="0"/>
        <w:color w:val="000000" w:themeColor="text1"/>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2255467D"/>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249778D2"/>
    <w:multiLevelType w:val="hybridMultilevel"/>
    <w:tmpl w:val="3DA8DA2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7911A81"/>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2B7A1A81"/>
    <w:multiLevelType w:val="hybridMultilevel"/>
    <w:tmpl w:val="99DAC90A"/>
    <w:lvl w:ilvl="0" w:tplc="FD704E8C">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5AA79B0"/>
    <w:multiLevelType w:val="hybridMultilevel"/>
    <w:tmpl w:val="32764EE6"/>
    <w:lvl w:ilvl="0" w:tplc="FD704E8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7B96563"/>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3A423AFC"/>
    <w:multiLevelType w:val="hybridMultilevel"/>
    <w:tmpl w:val="313655F4"/>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B31193A"/>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3F4F72F5"/>
    <w:multiLevelType w:val="hybridMultilevel"/>
    <w:tmpl w:val="C680BA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8911672"/>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49260885"/>
    <w:multiLevelType w:val="hybridMultilevel"/>
    <w:tmpl w:val="DE088AA4"/>
    <w:lvl w:ilvl="0" w:tplc="04070001">
      <w:start w:val="1"/>
      <w:numFmt w:val="bullet"/>
      <w:lvlText w:val=""/>
      <w:lvlJc w:val="left"/>
      <w:pPr>
        <w:ind w:left="360" w:hanging="360"/>
      </w:pPr>
      <w:rPr>
        <w:rFonts w:ascii="Symbol" w:hAnsi="Symbol" w:hint="default"/>
        <w:i w:val="0"/>
        <w:strike w:val="0"/>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4C540445"/>
    <w:multiLevelType w:val="hybridMultilevel"/>
    <w:tmpl w:val="00806C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E166441"/>
    <w:multiLevelType w:val="hybridMultilevel"/>
    <w:tmpl w:val="8B14FDF2"/>
    <w:lvl w:ilvl="0" w:tplc="FD704E8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58AF09EA"/>
    <w:multiLevelType w:val="hybridMultilevel"/>
    <w:tmpl w:val="D43A7640"/>
    <w:lvl w:ilvl="0" w:tplc="609EF90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CA03607"/>
    <w:multiLevelType w:val="hybridMultilevel"/>
    <w:tmpl w:val="48F43DB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60F60EB6"/>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66616FAF"/>
    <w:multiLevelType w:val="hybridMultilevel"/>
    <w:tmpl w:val="98FA55F6"/>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77076EE"/>
    <w:multiLevelType w:val="hybridMultilevel"/>
    <w:tmpl w:val="0458FC18"/>
    <w:lvl w:ilvl="0" w:tplc="D720A09A">
      <w:start w:val="1"/>
      <w:numFmt w:val="bullet"/>
      <w:lvlText w:val=""/>
      <w:lvlJc w:val="left"/>
      <w:pPr>
        <w:ind w:left="4352" w:hanging="360"/>
      </w:pPr>
      <w:rPr>
        <w:rFonts w:ascii="Symbol" w:hAnsi="Symbol" w:hint="default"/>
        <w:u w:color="000000"/>
      </w:rPr>
    </w:lvl>
    <w:lvl w:ilvl="1" w:tplc="04070003" w:tentative="1">
      <w:start w:val="1"/>
      <w:numFmt w:val="bullet"/>
      <w:lvlText w:val="o"/>
      <w:lvlJc w:val="left"/>
      <w:pPr>
        <w:ind w:left="3436" w:hanging="360"/>
      </w:pPr>
      <w:rPr>
        <w:rFonts w:ascii="Courier New" w:hAnsi="Courier New" w:hint="default"/>
      </w:rPr>
    </w:lvl>
    <w:lvl w:ilvl="2" w:tplc="AFD05D7A">
      <w:start w:val="1"/>
      <w:numFmt w:val="bullet"/>
      <w:lvlText w:val=""/>
      <w:lvlJc w:val="left"/>
      <w:pPr>
        <w:ind w:left="4156" w:hanging="360"/>
      </w:pPr>
      <w:rPr>
        <w:rFonts w:ascii="Symbol" w:hAnsi="Symbol" w:hint="default"/>
        <w:color w:val="auto"/>
        <w:u w:color="000000"/>
      </w:rPr>
    </w:lvl>
    <w:lvl w:ilvl="3" w:tplc="04070001" w:tentative="1">
      <w:start w:val="1"/>
      <w:numFmt w:val="bullet"/>
      <w:lvlText w:val=""/>
      <w:lvlJc w:val="left"/>
      <w:pPr>
        <w:ind w:left="4876" w:hanging="360"/>
      </w:pPr>
      <w:rPr>
        <w:rFonts w:ascii="Symbol" w:hAnsi="Symbol" w:hint="default"/>
      </w:rPr>
    </w:lvl>
    <w:lvl w:ilvl="4" w:tplc="04070003" w:tentative="1">
      <w:start w:val="1"/>
      <w:numFmt w:val="bullet"/>
      <w:lvlText w:val="o"/>
      <w:lvlJc w:val="left"/>
      <w:pPr>
        <w:ind w:left="5596" w:hanging="360"/>
      </w:pPr>
      <w:rPr>
        <w:rFonts w:ascii="Courier New" w:hAnsi="Courier New" w:hint="default"/>
      </w:rPr>
    </w:lvl>
    <w:lvl w:ilvl="5" w:tplc="04070005" w:tentative="1">
      <w:start w:val="1"/>
      <w:numFmt w:val="bullet"/>
      <w:lvlText w:val=""/>
      <w:lvlJc w:val="left"/>
      <w:pPr>
        <w:ind w:left="6316" w:hanging="360"/>
      </w:pPr>
      <w:rPr>
        <w:rFonts w:ascii="Wingdings" w:hAnsi="Wingdings" w:hint="default"/>
      </w:rPr>
    </w:lvl>
    <w:lvl w:ilvl="6" w:tplc="04070001" w:tentative="1">
      <w:start w:val="1"/>
      <w:numFmt w:val="bullet"/>
      <w:lvlText w:val=""/>
      <w:lvlJc w:val="left"/>
      <w:pPr>
        <w:ind w:left="7036" w:hanging="360"/>
      </w:pPr>
      <w:rPr>
        <w:rFonts w:ascii="Symbol" w:hAnsi="Symbol" w:hint="default"/>
      </w:rPr>
    </w:lvl>
    <w:lvl w:ilvl="7" w:tplc="04070003" w:tentative="1">
      <w:start w:val="1"/>
      <w:numFmt w:val="bullet"/>
      <w:lvlText w:val="o"/>
      <w:lvlJc w:val="left"/>
      <w:pPr>
        <w:ind w:left="7756" w:hanging="360"/>
      </w:pPr>
      <w:rPr>
        <w:rFonts w:ascii="Courier New" w:hAnsi="Courier New" w:hint="default"/>
      </w:rPr>
    </w:lvl>
    <w:lvl w:ilvl="8" w:tplc="04070005" w:tentative="1">
      <w:start w:val="1"/>
      <w:numFmt w:val="bullet"/>
      <w:lvlText w:val=""/>
      <w:lvlJc w:val="left"/>
      <w:pPr>
        <w:ind w:left="8476" w:hanging="360"/>
      </w:pPr>
      <w:rPr>
        <w:rFonts w:ascii="Wingdings" w:hAnsi="Wingdings" w:hint="default"/>
      </w:rPr>
    </w:lvl>
  </w:abstractNum>
  <w:abstractNum w:abstractNumId="26" w15:restartNumberingAfterBreak="0">
    <w:nsid w:val="6CC5120C"/>
    <w:multiLevelType w:val="multilevel"/>
    <w:tmpl w:val="94421390"/>
    <w:lvl w:ilvl="0">
      <w:start w:val="1"/>
      <w:numFmt w:val="decimal"/>
      <w:lvlText w:val="%1."/>
      <w:lvlJc w:val="left"/>
      <w:pPr>
        <w:ind w:left="360" w:hanging="360"/>
      </w:pPr>
    </w:lvl>
    <w:lvl w:ilvl="1">
      <w:start w:val="1"/>
      <w:numFmt w:val="bullet"/>
      <w:lvlText w:val=""/>
      <w:lvlJc w:val="left"/>
      <w:pPr>
        <w:ind w:left="360" w:hanging="360"/>
      </w:pPr>
      <w:rPr>
        <w:rFonts w:ascii="Symbol" w:hAnsi="Symbol"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F101420"/>
    <w:multiLevelType w:val="hybridMultilevel"/>
    <w:tmpl w:val="79F8BFC0"/>
    <w:lvl w:ilvl="0" w:tplc="04070001">
      <w:start w:val="1"/>
      <w:numFmt w:val="bullet"/>
      <w:lvlText w:val=""/>
      <w:lvlJc w:val="left"/>
      <w:pPr>
        <w:ind w:left="2356" w:hanging="360"/>
      </w:pPr>
      <w:rPr>
        <w:rFonts w:ascii="Symbol" w:hAnsi="Symbol" w:hint="default"/>
      </w:rPr>
    </w:lvl>
    <w:lvl w:ilvl="1" w:tplc="04070003">
      <w:start w:val="1"/>
      <w:numFmt w:val="bullet"/>
      <w:lvlText w:val="o"/>
      <w:lvlJc w:val="left"/>
      <w:pPr>
        <w:ind w:left="3294" w:hanging="360"/>
      </w:pPr>
      <w:rPr>
        <w:rFonts w:ascii="Courier New" w:hAnsi="Courier New" w:hint="default"/>
      </w:rPr>
    </w:lvl>
    <w:lvl w:ilvl="2" w:tplc="04070005" w:tentative="1">
      <w:start w:val="1"/>
      <w:numFmt w:val="bullet"/>
      <w:lvlText w:val=""/>
      <w:lvlJc w:val="left"/>
      <w:pPr>
        <w:ind w:left="4014" w:hanging="360"/>
      </w:pPr>
      <w:rPr>
        <w:rFonts w:ascii="Wingdings" w:hAnsi="Wingdings" w:hint="default"/>
      </w:rPr>
    </w:lvl>
    <w:lvl w:ilvl="3" w:tplc="04070001" w:tentative="1">
      <w:start w:val="1"/>
      <w:numFmt w:val="bullet"/>
      <w:lvlText w:val=""/>
      <w:lvlJc w:val="left"/>
      <w:pPr>
        <w:ind w:left="4734" w:hanging="360"/>
      </w:pPr>
      <w:rPr>
        <w:rFonts w:ascii="Symbol" w:hAnsi="Symbol" w:hint="default"/>
      </w:rPr>
    </w:lvl>
    <w:lvl w:ilvl="4" w:tplc="04070003" w:tentative="1">
      <w:start w:val="1"/>
      <w:numFmt w:val="bullet"/>
      <w:lvlText w:val="o"/>
      <w:lvlJc w:val="left"/>
      <w:pPr>
        <w:ind w:left="5454" w:hanging="360"/>
      </w:pPr>
      <w:rPr>
        <w:rFonts w:ascii="Courier New" w:hAnsi="Courier New" w:hint="default"/>
      </w:rPr>
    </w:lvl>
    <w:lvl w:ilvl="5" w:tplc="04070005" w:tentative="1">
      <w:start w:val="1"/>
      <w:numFmt w:val="bullet"/>
      <w:lvlText w:val=""/>
      <w:lvlJc w:val="left"/>
      <w:pPr>
        <w:ind w:left="6174" w:hanging="360"/>
      </w:pPr>
      <w:rPr>
        <w:rFonts w:ascii="Wingdings" w:hAnsi="Wingdings" w:hint="default"/>
      </w:rPr>
    </w:lvl>
    <w:lvl w:ilvl="6" w:tplc="04070001" w:tentative="1">
      <w:start w:val="1"/>
      <w:numFmt w:val="bullet"/>
      <w:lvlText w:val=""/>
      <w:lvlJc w:val="left"/>
      <w:pPr>
        <w:ind w:left="6894" w:hanging="360"/>
      </w:pPr>
      <w:rPr>
        <w:rFonts w:ascii="Symbol" w:hAnsi="Symbol" w:hint="default"/>
      </w:rPr>
    </w:lvl>
    <w:lvl w:ilvl="7" w:tplc="04070003" w:tentative="1">
      <w:start w:val="1"/>
      <w:numFmt w:val="bullet"/>
      <w:lvlText w:val="o"/>
      <w:lvlJc w:val="left"/>
      <w:pPr>
        <w:ind w:left="7614" w:hanging="360"/>
      </w:pPr>
      <w:rPr>
        <w:rFonts w:ascii="Courier New" w:hAnsi="Courier New" w:hint="default"/>
      </w:rPr>
    </w:lvl>
    <w:lvl w:ilvl="8" w:tplc="04070005" w:tentative="1">
      <w:start w:val="1"/>
      <w:numFmt w:val="bullet"/>
      <w:lvlText w:val=""/>
      <w:lvlJc w:val="left"/>
      <w:pPr>
        <w:ind w:left="8334" w:hanging="360"/>
      </w:pPr>
      <w:rPr>
        <w:rFonts w:ascii="Wingdings" w:hAnsi="Wingdings" w:hint="default"/>
      </w:rPr>
    </w:lvl>
  </w:abstractNum>
  <w:abstractNum w:abstractNumId="28" w15:restartNumberingAfterBreak="0">
    <w:nsid w:val="716D2EF1"/>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77567250"/>
    <w:multiLevelType w:val="hybridMultilevel"/>
    <w:tmpl w:val="936AC5A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783A0DF5"/>
    <w:multiLevelType w:val="hybridMultilevel"/>
    <w:tmpl w:val="B5AAD75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7981186D"/>
    <w:multiLevelType w:val="multilevel"/>
    <w:tmpl w:val="5172E8C2"/>
    <w:lvl w:ilvl="0">
      <w:start w:val="1"/>
      <w:numFmt w:val="decimal"/>
      <w:lvlText w:val="%1."/>
      <w:lvlJc w:val="left"/>
      <w:pPr>
        <w:ind w:left="360" w:hanging="360"/>
      </w:pPr>
    </w:lvl>
    <w:lvl w:ilvl="1">
      <w:start w:val="1"/>
      <w:numFmt w:val="decimal"/>
      <w:isLgl/>
      <w:lvlText w:val="%1.%2"/>
      <w:lvlJc w:val="left"/>
      <w:pPr>
        <w:ind w:left="670" w:hanging="6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7E4A38AA"/>
    <w:multiLevelType w:val="hybridMultilevel"/>
    <w:tmpl w:val="198EBF4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95805933">
    <w:abstractNumId w:val="16"/>
  </w:num>
  <w:num w:numId="2" w16cid:durableId="1011490936">
    <w:abstractNumId w:val="7"/>
  </w:num>
  <w:num w:numId="3" w16cid:durableId="610865008">
    <w:abstractNumId w:val="29"/>
  </w:num>
  <w:num w:numId="4" w16cid:durableId="1669937220">
    <w:abstractNumId w:val="10"/>
  </w:num>
  <w:num w:numId="5" w16cid:durableId="2078043722">
    <w:abstractNumId w:val="27"/>
  </w:num>
  <w:num w:numId="6" w16cid:durableId="2002929528">
    <w:abstractNumId w:val="25"/>
  </w:num>
  <w:num w:numId="7" w16cid:durableId="1709645605">
    <w:abstractNumId w:val="22"/>
  </w:num>
  <w:num w:numId="8" w16cid:durableId="911891662">
    <w:abstractNumId w:val="6"/>
  </w:num>
  <w:num w:numId="9" w16cid:durableId="603535166">
    <w:abstractNumId w:val="0"/>
  </w:num>
  <w:num w:numId="10" w16cid:durableId="1932931096">
    <w:abstractNumId w:val="5"/>
  </w:num>
  <w:num w:numId="11" w16cid:durableId="1850370653">
    <w:abstractNumId w:val="11"/>
  </w:num>
  <w:num w:numId="12" w16cid:durableId="1983381886">
    <w:abstractNumId w:val="18"/>
  </w:num>
  <w:num w:numId="13" w16cid:durableId="1437209321">
    <w:abstractNumId w:val="9"/>
  </w:num>
  <w:num w:numId="14" w16cid:durableId="1187405553">
    <w:abstractNumId w:val="12"/>
  </w:num>
  <w:num w:numId="15" w16cid:durableId="1438797229">
    <w:abstractNumId w:val="13"/>
  </w:num>
  <w:num w:numId="16" w16cid:durableId="1744908100">
    <w:abstractNumId w:val="3"/>
  </w:num>
  <w:num w:numId="17" w16cid:durableId="1742369017">
    <w:abstractNumId w:val="20"/>
  </w:num>
  <w:num w:numId="18" w16cid:durableId="512955946">
    <w:abstractNumId w:val="1"/>
  </w:num>
  <w:num w:numId="19" w16cid:durableId="769200724">
    <w:abstractNumId w:val="17"/>
  </w:num>
  <w:num w:numId="20" w16cid:durableId="1430348964">
    <w:abstractNumId w:val="8"/>
  </w:num>
  <w:num w:numId="21" w16cid:durableId="1412845985">
    <w:abstractNumId w:val="31"/>
  </w:num>
  <w:num w:numId="22" w16cid:durableId="1856771683">
    <w:abstractNumId w:val="2"/>
  </w:num>
  <w:num w:numId="23" w16cid:durableId="853029985">
    <w:abstractNumId w:val="14"/>
  </w:num>
  <w:num w:numId="24" w16cid:durableId="1050766278">
    <w:abstractNumId w:val="19"/>
  </w:num>
  <w:num w:numId="25" w16cid:durableId="728118808">
    <w:abstractNumId w:val="30"/>
  </w:num>
  <w:num w:numId="26" w16cid:durableId="1297024082">
    <w:abstractNumId w:val="32"/>
  </w:num>
  <w:num w:numId="27" w16cid:durableId="1578856883">
    <w:abstractNumId w:val="21"/>
  </w:num>
  <w:num w:numId="28" w16cid:durableId="2132698744">
    <w:abstractNumId w:val="26"/>
  </w:num>
  <w:num w:numId="29" w16cid:durableId="2000033303">
    <w:abstractNumId w:val="4"/>
  </w:num>
  <w:num w:numId="30" w16cid:durableId="414254303">
    <w:abstractNumId w:val="28"/>
  </w:num>
  <w:num w:numId="31" w16cid:durableId="235438022">
    <w:abstractNumId w:val="23"/>
  </w:num>
  <w:num w:numId="32" w16cid:durableId="1810784167">
    <w:abstractNumId w:val="15"/>
  </w:num>
  <w:num w:numId="33" w16cid:durableId="163698546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ktennummer" w:val="221/23"/>
    <w:docVar w:name="Bemerkung" w:val="2024-07-18 Mustersatzung"/>
    <w:docVar w:name="DDNr" w:val="D1/D285-24"/>
    <w:docVar w:name="DDNummerPH" w:val="fehlt"/>
    <w:docVar w:name="DMSunterordner" w:val="20159"/>
    <w:docVar w:name="EAStatus" w:val="0"/>
    <w:docVar w:name="RADKS" w:val="#;$a;@"/>
    <w:docVar w:name="Rubrik" w:val="solleer"/>
    <w:docVar w:name="Schlagwort" w:val="solleer"/>
  </w:docVars>
  <w:rsids>
    <w:rsidRoot w:val="00490C0E"/>
    <w:rsid w:val="0000339E"/>
    <w:rsid w:val="00006707"/>
    <w:rsid w:val="0000739F"/>
    <w:rsid w:val="00007C6C"/>
    <w:rsid w:val="000119DA"/>
    <w:rsid w:val="00011E63"/>
    <w:rsid w:val="00014197"/>
    <w:rsid w:val="00017D80"/>
    <w:rsid w:val="00025791"/>
    <w:rsid w:val="000266E9"/>
    <w:rsid w:val="00030116"/>
    <w:rsid w:val="00030ACB"/>
    <w:rsid w:val="000328C7"/>
    <w:rsid w:val="00045FE1"/>
    <w:rsid w:val="00055385"/>
    <w:rsid w:val="000628F1"/>
    <w:rsid w:val="0006301B"/>
    <w:rsid w:val="000632D1"/>
    <w:rsid w:val="00065907"/>
    <w:rsid w:val="000673CB"/>
    <w:rsid w:val="00070E43"/>
    <w:rsid w:val="00071D0F"/>
    <w:rsid w:val="00071EC1"/>
    <w:rsid w:val="0007377C"/>
    <w:rsid w:val="0007431E"/>
    <w:rsid w:val="00081171"/>
    <w:rsid w:val="0009180E"/>
    <w:rsid w:val="00092235"/>
    <w:rsid w:val="00094EF0"/>
    <w:rsid w:val="000A2A08"/>
    <w:rsid w:val="000A37D6"/>
    <w:rsid w:val="000A6353"/>
    <w:rsid w:val="000B197F"/>
    <w:rsid w:val="000B5CFD"/>
    <w:rsid w:val="000C063E"/>
    <w:rsid w:val="000C1B7C"/>
    <w:rsid w:val="000C66FB"/>
    <w:rsid w:val="000D4F4F"/>
    <w:rsid w:val="000E4575"/>
    <w:rsid w:val="000E533B"/>
    <w:rsid w:val="000F019F"/>
    <w:rsid w:val="000F21CF"/>
    <w:rsid w:val="000F3B11"/>
    <w:rsid w:val="000F422E"/>
    <w:rsid w:val="000F48E4"/>
    <w:rsid w:val="000F78A6"/>
    <w:rsid w:val="0010154D"/>
    <w:rsid w:val="00101A2D"/>
    <w:rsid w:val="001067E4"/>
    <w:rsid w:val="00111109"/>
    <w:rsid w:val="001205C1"/>
    <w:rsid w:val="0012544A"/>
    <w:rsid w:val="00131936"/>
    <w:rsid w:val="00133A75"/>
    <w:rsid w:val="00141987"/>
    <w:rsid w:val="00143C2E"/>
    <w:rsid w:val="00144E4D"/>
    <w:rsid w:val="001549A6"/>
    <w:rsid w:val="00156C50"/>
    <w:rsid w:val="00156D8B"/>
    <w:rsid w:val="00157A2C"/>
    <w:rsid w:val="00161FA4"/>
    <w:rsid w:val="0016732F"/>
    <w:rsid w:val="0016784C"/>
    <w:rsid w:val="0017612F"/>
    <w:rsid w:val="00183954"/>
    <w:rsid w:val="001858B5"/>
    <w:rsid w:val="001874ED"/>
    <w:rsid w:val="001876CE"/>
    <w:rsid w:val="001905FF"/>
    <w:rsid w:val="001A0880"/>
    <w:rsid w:val="001A1C5C"/>
    <w:rsid w:val="001A60A3"/>
    <w:rsid w:val="001B0211"/>
    <w:rsid w:val="001B1959"/>
    <w:rsid w:val="001B4508"/>
    <w:rsid w:val="001B62E6"/>
    <w:rsid w:val="001C135A"/>
    <w:rsid w:val="001C6ADD"/>
    <w:rsid w:val="001D1CAF"/>
    <w:rsid w:val="001D7FAB"/>
    <w:rsid w:val="001E1DD0"/>
    <w:rsid w:val="001E3C21"/>
    <w:rsid w:val="001E698E"/>
    <w:rsid w:val="001E75DE"/>
    <w:rsid w:val="001F4FCF"/>
    <w:rsid w:val="00200CF8"/>
    <w:rsid w:val="00203973"/>
    <w:rsid w:val="00205C16"/>
    <w:rsid w:val="002060E5"/>
    <w:rsid w:val="002130F8"/>
    <w:rsid w:val="00214EF3"/>
    <w:rsid w:val="00217072"/>
    <w:rsid w:val="00221263"/>
    <w:rsid w:val="00222433"/>
    <w:rsid w:val="00230CF0"/>
    <w:rsid w:val="00234814"/>
    <w:rsid w:val="0023528E"/>
    <w:rsid w:val="0023629F"/>
    <w:rsid w:val="00243470"/>
    <w:rsid w:val="0024360C"/>
    <w:rsid w:val="002440A2"/>
    <w:rsid w:val="00246EF5"/>
    <w:rsid w:val="002615AB"/>
    <w:rsid w:val="00261F54"/>
    <w:rsid w:val="00263BA3"/>
    <w:rsid w:val="002733B0"/>
    <w:rsid w:val="002735DB"/>
    <w:rsid w:val="00273E21"/>
    <w:rsid w:val="00276A51"/>
    <w:rsid w:val="00276A7F"/>
    <w:rsid w:val="00281329"/>
    <w:rsid w:val="00283D97"/>
    <w:rsid w:val="00293F88"/>
    <w:rsid w:val="00296430"/>
    <w:rsid w:val="002A0014"/>
    <w:rsid w:val="002A05BB"/>
    <w:rsid w:val="002A0A9B"/>
    <w:rsid w:val="002A177A"/>
    <w:rsid w:val="002A1E22"/>
    <w:rsid w:val="002A3EC7"/>
    <w:rsid w:val="002A4736"/>
    <w:rsid w:val="002B1DF3"/>
    <w:rsid w:val="002B2522"/>
    <w:rsid w:val="002B4421"/>
    <w:rsid w:val="002C12DE"/>
    <w:rsid w:val="002C1ABB"/>
    <w:rsid w:val="002C2A1A"/>
    <w:rsid w:val="002C426F"/>
    <w:rsid w:val="002C5A6E"/>
    <w:rsid w:val="002D45BF"/>
    <w:rsid w:val="002D51D4"/>
    <w:rsid w:val="002D5EDE"/>
    <w:rsid w:val="002E4EF7"/>
    <w:rsid w:val="002E50D9"/>
    <w:rsid w:val="002F47B0"/>
    <w:rsid w:val="002F6290"/>
    <w:rsid w:val="0030299B"/>
    <w:rsid w:val="00306E5C"/>
    <w:rsid w:val="003154BF"/>
    <w:rsid w:val="0031573D"/>
    <w:rsid w:val="0031649C"/>
    <w:rsid w:val="003170B9"/>
    <w:rsid w:val="003251CD"/>
    <w:rsid w:val="00325570"/>
    <w:rsid w:val="003340DC"/>
    <w:rsid w:val="003501A0"/>
    <w:rsid w:val="0035139F"/>
    <w:rsid w:val="0035209D"/>
    <w:rsid w:val="003541B1"/>
    <w:rsid w:val="00357969"/>
    <w:rsid w:val="00362CB4"/>
    <w:rsid w:val="0036520C"/>
    <w:rsid w:val="00366C0D"/>
    <w:rsid w:val="00366CDA"/>
    <w:rsid w:val="00372CE6"/>
    <w:rsid w:val="0037335A"/>
    <w:rsid w:val="003760D6"/>
    <w:rsid w:val="00377399"/>
    <w:rsid w:val="00380680"/>
    <w:rsid w:val="00380707"/>
    <w:rsid w:val="0038596D"/>
    <w:rsid w:val="00387121"/>
    <w:rsid w:val="00391121"/>
    <w:rsid w:val="003913F6"/>
    <w:rsid w:val="00392E0A"/>
    <w:rsid w:val="003930E9"/>
    <w:rsid w:val="00396E7F"/>
    <w:rsid w:val="003A604F"/>
    <w:rsid w:val="003A63F1"/>
    <w:rsid w:val="003A767A"/>
    <w:rsid w:val="003B3975"/>
    <w:rsid w:val="003B4AD4"/>
    <w:rsid w:val="003C6D3D"/>
    <w:rsid w:val="003D103B"/>
    <w:rsid w:val="003D1161"/>
    <w:rsid w:val="003D5E69"/>
    <w:rsid w:val="003E1E1B"/>
    <w:rsid w:val="003E4663"/>
    <w:rsid w:val="003E609C"/>
    <w:rsid w:val="003F027C"/>
    <w:rsid w:val="003F04F9"/>
    <w:rsid w:val="003F48C6"/>
    <w:rsid w:val="003F4C1F"/>
    <w:rsid w:val="00401341"/>
    <w:rsid w:val="00407E57"/>
    <w:rsid w:val="0041185F"/>
    <w:rsid w:val="00421557"/>
    <w:rsid w:val="00426143"/>
    <w:rsid w:val="004307E6"/>
    <w:rsid w:val="00430947"/>
    <w:rsid w:val="004346CE"/>
    <w:rsid w:val="00436DD1"/>
    <w:rsid w:val="00443210"/>
    <w:rsid w:val="004435F0"/>
    <w:rsid w:val="004452C1"/>
    <w:rsid w:val="00462F3E"/>
    <w:rsid w:val="0046730F"/>
    <w:rsid w:val="00467A02"/>
    <w:rsid w:val="0047504B"/>
    <w:rsid w:val="004836CE"/>
    <w:rsid w:val="00485F8F"/>
    <w:rsid w:val="00486EED"/>
    <w:rsid w:val="00490C0E"/>
    <w:rsid w:val="00495DAE"/>
    <w:rsid w:val="00497BD8"/>
    <w:rsid w:val="004A0DDD"/>
    <w:rsid w:val="004A3A78"/>
    <w:rsid w:val="004A5D8C"/>
    <w:rsid w:val="004A64D7"/>
    <w:rsid w:val="004B048C"/>
    <w:rsid w:val="004B471F"/>
    <w:rsid w:val="004B77D7"/>
    <w:rsid w:val="004C181C"/>
    <w:rsid w:val="004C78FD"/>
    <w:rsid w:val="004D1114"/>
    <w:rsid w:val="004D40CE"/>
    <w:rsid w:val="004E01DC"/>
    <w:rsid w:val="004E6D92"/>
    <w:rsid w:val="004F075B"/>
    <w:rsid w:val="004F1EF1"/>
    <w:rsid w:val="004F2F9E"/>
    <w:rsid w:val="004F780D"/>
    <w:rsid w:val="00504C5F"/>
    <w:rsid w:val="0050693F"/>
    <w:rsid w:val="0051196D"/>
    <w:rsid w:val="00515938"/>
    <w:rsid w:val="00520C5F"/>
    <w:rsid w:val="0052404E"/>
    <w:rsid w:val="00525585"/>
    <w:rsid w:val="0052617A"/>
    <w:rsid w:val="00530F80"/>
    <w:rsid w:val="00533FC3"/>
    <w:rsid w:val="00536F44"/>
    <w:rsid w:val="005422B8"/>
    <w:rsid w:val="005423D0"/>
    <w:rsid w:val="005423E5"/>
    <w:rsid w:val="00545857"/>
    <w:rsid w:val="00547986"/>
    <w:rsid w:val="005564F1"/>
    <w:rsid w:val="005613D0"/>
    <w:rsid w:val="0056198E"/>
    <w:rsid w:val="005662FA"/>
    <w:rsid w:val="005749E3"/>
    <w:rsid w:val="00580571"/>
    <w:rsid w:val="005842C0"/>
    <w:rsid w:val="00586AD2"/>
    <w:rsid w:val="005919D6"/>
    <w:rsid w:val="00594800"/>
    <w:rsid w:val="00596907"/>
    <w:rsid w:val="005A5C51"/>
    <w:rsid w:val="005A6441"/>
    <w:rsid w:val="005B2533"/>
    <w:rsid w:val="005B5A96"/>
    <w:rsid w:val="005B6E01"/>
    <w:rsid w:val="005C2CEE"/>
    <w:rsid w:val="005C327E"/>
    <w:rsid w:val="005D5857"/>
    <w:rsid w:val="005D5D0E"/>
    <w:rsid w:val="005E7749"/>
    <w:rsid w:val="005F3F41"/>
    <w:rsid w:val="005F52EE"/>
    <w:rsid w:val="006023B5"/>
    <w:rsid w:val="0061445A"/>
    <w:rsid w:val="00624275"/>
    <w:rsid w:val="0062479C"/>
    <w:rsid w:val="00632513"/>
    <w:rsid w:val="00633128"/>
    <w:rsid w:val="00634599"/>
    <w:rsid w:val="00634A53"/>
    <w:rsid w:val="00651FA6"/>
    <w:rsid w:val="006535A5"/>
    <w:rsid w:val="006545CB"/>
    <w:rsid w:val="006561EB"/>
    <w:rsid w:val="006608D8"/>
    <w:rsid w:val="00661E54"/>
    <w:rsid w:val="0066206A"/>
    <w:rsid w:val="00665851"/>
    <w:rsid w:val="0067760D"/>
    <w:rsid w:val="0068151F"/>
    <w:rsid w:val="00683C71"/>
    <w:rsid w:val="00691030"/>
    <w:rsid w:val="006A3428"/>
    <w:rsid w:val="006A48B0"/>
    <w:rsid w:val="006A4F19"/>
    <w:rsid w:val="006A7627"/>
    <w:rsid w:val="006B3425"/>
    <w:rsid w:val="006B5241"/>
    <w:rsid w:val="006B598E"/>
    <w:rsid w:val="006C10BB"/>
    <w:rsid w:val="006C1E87"/>
    <w:rsid w:val="006C7A5C"/>
    <w:rsid w:val="006D03F3"/>
    <w:rsid w:val="006D3E7C"/>
    <w:rsid w:val="006D619E"/>
    <w:rsid w:val="006E041C"/>
    <w:rsid w:val="006E056E"/>
    <w:rsid w:val="006E2A05"/>
    <w:rsid w:val="006E4BCB"/>
    <w:rsid w:val="006E5391"/>
    <w:rsid w:val="006F22F3"/>
    <w:rsid w:val="006F2CB4"/>
    <w:rsid w:val="006F37AC"/>
    <w:rsid w:val="006F66F9"/>
    <w:rsid w:val="006F7317"/>
    <w:rsid w:val="00700AC0"/>
    <w:rsid w:val="00701C20"/>
    <w:rsid w:val="00713BA9"/>
    <w:rsid w:val="00713E51"/>
    <w:rsid w:val="00717AD3"/>
    <w:rsid w:val="007215C7"/>
    <w:rsid w:val="00726BB6"/>
    <w:rsid w:val="00734357"/>
    <w:rsid w:val="00737769"/>
    <w:rsid w:val="00737F0D"/>
    <w:rsid w:val="0074299F"/>
    <w:rsid w:val="00742E6F"/>
    <w:rsid w:val="007469AF"/>
    <w:rsid w:val="007521FA"/>
    <w:rsid w:val="00755749"/>
    <w:rsid w:val="00764048"/>
    <w:rsid w:val="00764868"/>
    <w:rsid w:val="007754AF"/>
    <w:rsid w:val="00777534"/>
    <w:rsid w:val="00777A41"/>
    <w:rsid w:val="00780812"/>
    <w:rsid w:val="007812AE"/>
    <w:rsid w:val="007945AB"/>
    <w:rsid w:val="0079631F"/>
    <w:rsid w:val="00797841"/>
    <w:rsid w:val="00797BCE"/>
    <w:rsid w:val="007A5629"/>
    <w:rsid w:val="007B1A5E"/>
    <w:rsid w:val="007C5943"/>
    <w:rsid w:val="007D1C02"/>
    <w:rsid w:val="007D3A0E"/>
    <w:rsid w:val="007D4E7C"/>
    <w:rsid w:val="007D71A5"/>
    <w:rsid w:val="007E22B0"/>
    <w:rsid w:val="007E55D9"/>
    <w:rsid w:val="007E7AB1"/>
    <w:rsid w:val="007E7E2F"/>
    <w:rsid w:val="007F0D4C"/>
    <w:rsid w:val="007F24CA"/>
    <w:rsid w:val="007F46F3"/>
    <w:rsid w:val="0080349C"/>
    <w:rsid w:val="00805B3D"/>
    <w:rsid w:val="0081238F"/>
    <w:rsid w:val="008140B6"/>
    <w:rsid w:val="008140E2"/>
    <w:rsid w:val="00814A2E"/>
    <w:rsid w:val="00817603"/>
    <w:rsid w:val="00823961"/>
    <w:rsid w:val="00827E69"/>
    <w:rsid w:val="00852DC5"/>
    <w:rsid w:val="008604AD"/>
    <w:rsid w:val="00866A2C"/>
    <w:rsid w:val="0087041B"/>
    <w:rsid w:val="008711F1"/>
    <w:rsid w:val="00875E48"/>
    <w:rsid w:val="008768B3"/>
    <w:rsid w:val="00876D0C"/>
    <w:rsid w:val="00883876"/>
    <w:rsid w:val="0088400B"/>
    <w:rsid w:val="008849FB"/>
    <w:rsid w:val="00884AF1"/>
    <w:rsid w:val="00884EDE"/>
    <w:rsid w:val="00885ADD"/>
    <w:rsid w:val="008869AC"/>
    <w:rsid w:val="00890475"/>
    <w:rsid w:val="00890A06"/>
    <w:rsid w:val="00893AC7"/>
    <w:rsid w:val="00895761"/>
    <w:rsid w:val="0089789E"/>
    <w:rsid w:val="008A327C"/>
    <w:rsid w:val="008A4949"/>
    <w:rsid w:val="008B016A"/>
    <w:rsid w:val="008B1B9D"/>
    <w:rsid w:val="008B205D"/>
    <w:rsid w:val="008B5906"/>
    <w:rsid w:val="008C1233"/>
    <w:rsid w:val="008C4086"/>
    <w:rsid w:val="008C59D3"/>
    <w:rsid w:val="008D1C76"/>
    <w:rsid w:val="008D35A3"/>
    <w:rsid w:val="008D6A3B"/>
    <w:rsid w:val="008D79BF"/>
    <w:rsid w:val="008E49EE"/>
    <w:rsid w:val="008E5240"/>
    <w:rsid w:val="008E7CEB"/>
    <w:rsid w:val="008E7D32"/>
    <w:rsid w:val="008F7C31"/>
    <w:rsid w:val="009111DF"/>
    <w:rsid w:val="009161A4"/>
    <w:rsid w:val="0092600C"/>
    <w:rsid w:val="00931E80"/>
    <w:rsid w:val="00933113"/>
    <w:rsid w:val="00933B1B"/>
    <w:rsid w:val="00942844"/>
    <w:rsid w:val="00954D00"/>
    <w:rsid w:val="0095532F"/>
    <w:rsid w:val="009572F3"/>
    <w:rsid w:val="00963883"/>
    <w:rsid w:val="009662E7"/>
    <w:rsid w:val="00966D98"/>
    <w:rsid w:val="00970BD4"/>
    <w:rsid w:val="00975578"/>
    <w:rsid w:val="00977C9C"/>
    <w:rsid w:val="00982EE4"/>
    <w:rsid w:val="00985F51"/>
    <w:rsid w:val="00986C23"/>
    <w:rsid w:val="00990849"/>
    <w:rsid w:val="00992542"/>
    <w:rsid w:val="00993166"/>
    <w:rsid w:val="009954AC"/>
    <w:rsid w:val="00997044"/>
    <w:rsid w:val="009A1840"/>
    <w:rsid w:val="009A1FA3"/>
    <w:rsid w:val="009B1C48"/>
    <w:rsid w:val="009B52FD"/>
    <w:rsid w:val="009B6438"/>
    <w:rsid w:val="009C3D73"/>
    <w:rsid w:val="009C63BE"/>
    <w:rsid w:val="009D2C8B"/>
    <w:rsid w:val="009D3F16"/>
    <w:rsid w:val="009E0E4A"/>
    <w:rsid w:val="009F038C"/>
    <w:rsid w:val="009F0FC8"/>
    <w:rsid w:val="009F48AB"/>
    <w:rsid w:val="009F5B89"/>
    <w:rsid w:val="00A028B6"/>
    <w:rsid w:val="00A04D57"/>
    <w:rsid w:val="00A1480E"/>
    <w:rsid w:val="00A1663A"/>
    <w:rsid w:val="00A16CA0"/>
    <w:rsid w:val="00A21C51"/>
    <w:rsid w:val="00A3048C"/>
    <w:rsid w:val="00A32420"/>
    <w:rsid w:val="00A377C2"/>
    <w:rsid w:val="00A37979"/>
    <w:rsid w:val="00A37DAF"/>
    <w:rsid w:val="00A66E70"/>
    <w:rsid w:val="00A7043A"/>
    <w:rsid w:val="00A70E64"/>
    <w:rsid w:val="00A718E4"/>
    <w:rsid w:val="00A71BBB"/>
    <w:rsid w:val="00A71E53"/>
    <w:rsid w:val="00A75265"/>
    <w:rsid w:val="00A75C52"/>
    <w:rsid w:val="00A90DA6"/>
    <w:rsid w:val="00A95BCC"/>
    <w:rsid w:val="00A95FE4"/>
    <w:rsid w:val="00AA0EDD"/>
    <w:rsid w:val="00AA210D"/>
    <w:rsid w:val="00AA39CD"/>
    <w:rsid w:val="00AA7227"/>
    <w:rsid w:val="00AB33E1"/>
    <w:rsid w:val="00AB7656"/>
    <w:rsid w:val="00AC6F26"/>
    <w:rsid w:val="00AC6F38"/>
    <w:rsid w:val="00AC71BD"/>
    <w:rsid w:val="00AC793B"/>
    <w:rsid w:val="00AD22F7"/>
    <w:rsid w:val="00AD5256"/>
    <w:rsid w:val="00AE0237"/>
    <w:rsid w:val="00AE3EB6"/>
    <w:rsid w:val="00AE4E7A"/>
    <w:rsid w:val="00AE7831"/>
    <w:rsid w:val="00AF1A78"/>
    <w:rsid w:val="00AF539D"/>
    <w:rsid w:val="00B01846"/>
    <w:rsid w:val="00B03B2D"/>
    <w:rsid w:val="00B057CD"/>
    <w:rsid w:val="00B11E33"/>
    <w:rsid w:val="00B120AD"/>
    <w:rsid w:val="00B1294D"/>
    <w:rsid w:val="00B1481E"/>
    <w:rsid w:val="00B15C43"/>
    <w:rsid w:val="00B16605"/>
    <w:rsid w:val="00B16E2F"/>
    <w:rsid w:val="00B2652B"/>
    <w:rsid w:val="00B26D0A"/>
    <w:rsid w:val="00B3704E"/>
    <w:rsid w:val="00B371C5"/>
    <w:rsid w:val="00B42B85"/>
    <w:rsid w:val="00B44A69"/>
    <w:rsid w:val="00B45367"/>
    <w:rsid w:val="00B45C24"/>
    <w:rsid w:val="00B45DD5"/>
    <w:rsid w:val="00B45EB2"/>
    <w:rsid w:val="00B532D7"/>
    <w:rsid w:val="00B55530"/>
    <w:rsid w:val="00B55840"/>
    <w:rsid w:val="00B569C6"/>
    <w:rsid w:val="00B60705"/>
    <w:rsid w:val="00B671AD"/>
    <w:rsid w:val="00B7051E"/>
    <w:rsid w:val="00B70DDD"/>
    <w:rsid w:val="00B712BC"/>
    <w:rsid w:val="00B747F5"/>
    <w:rsid w:val="00B7799F"/>
    <w:rsid w:val="00B81214"/>
    <w:rsid w:val="00B85951"/>
    <w:rsid w:val="00B87FE1"/>
    <w:rsid w:val="00B90829"/>
    <w:rsid w:val="00B93E6D"/>
    <w:rsid w:val="00B94B69"/>
    <w:rsid w:val="00B95865"/>
    <w:rsid w:val="00B97B4C"/>
    <w:rsid w:val="00BA1F5B"/>
    <w:rsid w:val="00BA69A8"/>
    <w:rsid w:val="00BA70D4"/>
    <w:rsid w:val="00BB0BE0"/>
    <w:rsid w:val="00BB60FB"/>
    <w:rsid w:val="00BB7761"/>
    <w:rsid w:val="00BC16B7"/>
    <w:rsid w:val="00BD04A1"/>
    <w:rsid w:val="00BD1FB4"/>
    <w:rsid w:val="00BD714D"/>
    <w:rsid w:val="00BD7752"/>
    <w:rsid w:val="00BD7804"/>
    <w:rsid w:val="00BE097E"/>
    <w:rsid w:val="00BE158E"/>
    <w:rsid w:val="00BE251E"/>
    <w:rsid w:val="00BE266C"/>
    <w:rsid w:val="00BE7F2A"/>
    <w:rsid w:val="00BF0451"/>
    <w:rsid w:val="00BF10FF"/>
    <w:rsid w:val="00C0426C"/>
    <w:rsid w:val="00C06367"/>
    <w:rsid w:val="00C1089D"/>
    <w:rsid w:val="00C17240"/>
    <w:rsid w:val="00C17418"/>
    <w:rsid w:val="00C20616"/>
    <w:rsid w:val="00C213F3"/>
    <w:rsid w:val="00C228E9"/>
    <w:rsid w:val="00C25AA3"/>
    <w:rsid w:val="00C26ADB"/>
    <w:rsid w:val="00C26D8F"/>
    <w:rsid w:val="00C3522A"/>
    <w:rsid w:val="00C36418"/>
    <w:rsid w:val="00C40066"/>
    <w:rsid w:val="00C4033C"/>
    <w:rsid w:val="00C40D4D"/>
    <w:rsid w:val="00C44D50"/>
    <w:rsid w:val="00C57988"/>
    <w:rsid w:val="00C60F37"/>
    <w:rsid w:val="00C613A6"/>
    <w:rsid w:val="00C62162"/>
    <w:rsid w:val="00C6702F"/>
    <w:rsid w:val="00C731BF"/>
    <w:rsid w:val="00C73A79"/>
    <w:rsid w:val="00C7510E"/>
    <w:rsid w:val="00C75EB2"/>
    <w:rsid w:val="00C85DB9"/>
    <w:rsid w:val="00C87B8A"/>
    <w:rsid w:val="00C90347"/>
    <w:rsid w:val="00C92B5C"/>
    <w:rsid w:val="00C93725"/>
    <w:rsid w:val="00CA124A"/>
    <w:rsid w:val="00CA5B39"/>
    <w:rsid w:val="00CA65E9"/>
    <w:rsid w:val="00CA73E0"/>
    <w:rsid w:val="00CA7D51"/>
    <w:rsid w:val="00CB1407"/>
    <w:rsid w:val="00CB30C0"/>
    <w:rsid w:val="00CC05DF"/>
    <w:rsid w:val="00CC10A7"/>
    <w:rsid w:val="00CC3278"/>
    <w:rsid w:val="00CC45A7"/>
    <w:rsid w:val="00CD22F3"/>
    <w:rsid w:val="00CD24FA"/>
    <w:rsid w:val="00CD5CC1"/>
    <w:rsid w:val="00CD7750"/>
    <w:rsid w:val="00CD7F39"/>
    <w:rsid w:val="00CE7743"/>
    <w:rsid w:val="00CF0208"/>
    <w:rsid w:val="00CF1453"/>
    <w:rsid w:val="00CF4F56"/>
    <w:rsid w:val="00CF759B"/>
    <w:rsid w:val="00CF7A6D"/>
    <w:rsid w:val="00D0052C"/>
    <w:rsid w:val="00D00CF0"/>
    <w:rsid w:val="00D04C37"/>
    <w:rsid w:val="00D10091"/>
    <w:rsid w:val="00D14CF9"/>
    <w:rsid w:val="00D14E44"/>
    <w:rsid w:val="00D22F41"/>
    <w:rsid w:val="00D31A1A"/>
    <w:rsid w:val="00D35284"/>
    <w:rsid w:val="00D36C7C"/>
    <w:rsid w:val="00D40184"/>
    <w:rsid w:val="00D4360A"/>
    <w:rsid w:val="00D439C1"/>
    <w:rsid w:val="00D454B9"/>
    <w:rsid w:val="00D47304"/>
    <w:rsid w:val="00D475F2"/>
    <w:rsid w:val="00D47868"/>
    <w:rsid w:val="00D4796E"/>
    <w:rsid w:val="00D5088B"/>
    <w:rsid w:val="00D50EFF"/>
    <w:rsid w:val="00D63DBF"/>
    <w:rsid w:val="00D645F9"/>
    <w:rsid w:val="00D658CF"/>
    <w:rsid w:val="00D739D1"/>
    <w:rsid w:val="00D7659E"/>
    <w:rsid w:val="00D80E36"/>
    <w:rsid w:val="00D812AC"/>
    <w:rsid w:val="00D93B5C"/>
    <w:rsid w:val="00D952FD"/>
    <w:rsid w:val="00D95416"/>
    <w:rsid w:val="00DA457A"/>
    <w:rsid w:val="00DA637A"/>
    <w:rsid w:val="00DB4BFB"/>
    <w:rsid w:val="00DB504C"/>
    <w:rsid w:val="00DB6582"/>
    <w:rsid w:val="00DB6D54"/>
    <w:rsid w:val="00DB7AB8"/>
    <w:rsid w:val="00DC104B"/>
    <w:rsid w:val="00DC13E1"/>
    <w:rsid w:val="00DC35E2"/>
    <w:rsid w:val="00DC7053"/>
    <w:rsid w:val="00DD0B9A"/>
    <w:rsid w:val="00DD1DEB"/>
    <w:rsid w:val="00DE1259"/>
    <w:rsid w:val="00DF15EF"/>
    <w:rsid w:val="00DF2714"/>
    <w:rsid w:val="00DF3493"/>
    <w:rsid w:val="00E0078D"/>
    <w:rsid w:val="00E008CC"/>
    <w:rsid w:val="00E0123E"/>
    <w:rsid w:val="00E0169E"/>
    <w:rsid w:val="00E018FF"/>
    <w:rsid w:val="00E019E1"/>
    <w:rsid w:val="00E04475"/>
    <w:rsid w:val="00E051FD"/>
    <w:rsid w:val="00E106C3"/>
    <w:rsid w:val="00E17F29"/>
    <w:rsid w:val="00E20EC1"/>
    <w:rsid w:val="00E218EB"/>
    <w:rsid w:val="00E254E3"/>
    <w:rsid w:val="00E334D6"/>
    <w:rsid w:val="00E4313B"/>
    <w:rsid w:val="00E435E0"/>
    <w:rsid w:val="00E544C8"/>
    <w:rsid w:val="00E60535"/>
    <w:rsid w:val="00E654F3"/>
    <w:rsid w:val="00E738DB"/>
    <w:rsid w:val="00E74E8E"/>
    <w:rsid w:val="00E75FA8"/>
    <w:rsid w:val="00E75FEA"/>
    <w:rsid w:val="00E80364"/>
    <w:rsid w:val="00E80EA5"/>
    <w:rsid w:val="00E81273"/>
    <w:rsid w:val="00E91AAC"/>
    <w:rsid w:val="00E953B2"/>
    <w:rsid w:val="00E95478"/>
    <w:rsid w:val="00EB1652"/>
    <w:rsid w:val="00EB7EF6"/>
    <w:rsid w:val="00EC05A5"/>
    <w:rsid w:val="00EC0673"/>
    <w:rsid w:val="00EC666D"/>
    <w:rsid w:val="00EC6916"/>
    <w:rsid w:val="00EC70C4"/>
    <w:rsid w:val="00EC7159"/>
    <w:rsid w:val="00ED2A4C"/>
    <w:rsid w:val="00ED4BE0"/>
    <w:rsid w:val="00ED5453"/>
    <w:rsid w:val="00EE1556"/>
    <w:rsid w:val="00EE7215"/>
    <w:rsid w:val="00EE7BD3"/>
    <w:rsid w:val="00EF5E9C"/>
    <w:rsid w:val="00EF61F8"/>
    <w:rsid w:val="00EF7B73"/>
    <w:rsid w:val="00F03309"/>
    <w:rsid w:val="00F06FFC"/>
    <w:rsid w:val="00F100D8"/>
    <w:rsid w:val="00F117A1"/>
    <w:rsid w:val="00F12BE7"/>
    <w:rsid w:val="00F1371B"/>
    <w:rsid w:val="00F14783"/>
    <w:rsid w:val="00F15FF1"/>
    <w:rsid w:val="00F17230"/>
    <w:rsid w:val="00F243EA"/>
    <w:rsid w:val="00F32970"/>
    <w:rsid w:val="00F344A2"/>
    <w:rsid w:val="00F41560"/>
    <w:rsid w:val="00F4218A"/>
    <w:rsid w:val="00F4497D"/>
    <w:rsid w:val="00F52978"/>
    <w:rsid w:val="00F54A04"/>
    <w:rsid w:val="00F54AC4"/>
    <w:rsid w:val="00F60A6E"/>
    <w:rsid w:val="00F66DD5"/>
    <w:rsid w:val="00F675BC"/>
    <w:rsid w:val="00F676F9"/>
    <w:rsid w:val="00F71306"/>
    <w:rsid w:val="00F736A3"/>
    <w:rsid w:val="00F736CA"/>
    <w:rsid w:val="00F77D0B"/>
    <w:rsid w:val="00F845CA"/>
    <w:rsid w:val="00F925CB"/>
    <w:rsid w:val="00F940BB"/>
    <w:rsid w:val="00F95780"/>
    <w:rsid w:val="00F96B93"/>
    <w:rsid w:val="00F9786F"/>
    <w:rsid w:val="00FA04DC"/>
    <w:rsid w:val="00FA618F"/>
    <w:rsid w:val="00FA61DF"/>
    <w:rsid w:val="00FA6A6F"/>
    <w:rsid w:val="00FB03D3"/>
    <w:rsid w:val="00FB044A"/>
    <w:rsid w:val="00FB0C8E"/>
    <w:rsid w:val="00FB69BF"/>
    <w:rsid w:val="00FC0E17"/>
    <w:rsid w:val="00FC244B"/>
    <w:rsid w:val="00FC2452"/>
    <w:rsid w:val="00FC36AE"/>
    <w:rsid w:val="00FC50ED"/>
    <w:rsid w:val="00FD29ED"/>
    <w:rsid w:val="00FD655B"/>
    <w:rsid w:val="00FE174B"/>
    <w:rsid w:val="00FE29BD"/>
    <w:rsid w:val="00FE59AE"/>
    <w:rsid w:val="00FE5F93"/>
    <w:rsid w:val="00FF0D94"/>
    <w:rsid w:val="00FF59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AACFA"/>
  <w15:chartTrackingRefBased/>
  <w15:docId w15:val="{448BF4C5-BD95-4A39-8805-4F5DF9C6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B6E01"/>
    <w:pPr>
      <w:spacing w:after="120" w:line="288" w:lineRule="auto"/>
    </w:pPr>
    <w:rPr>
      <w:rFonts w:ascii="NewsGoth BT" w:hAnsi="NewsGoth BT" w:cs="Calibri"/>
      <w:kern w:val="0"/>
      <w:sz w:val="24"/>
      <w:szCs w:val="24"/>
      <w:lang w:eastAsia="de-DE"/>
      <w14:ligatures w14:val="none"/>
    </w:rPr>
  </w:style>
  <w:style w:type="paragraph" w:styleId="berschrift1">
    <w:name w:val="heading 1"/>
    <w:basedOn w:val="Standard"/>
    <w:next w:val="Standard"/>
    <w:link w:val="berschrift1Zchn"/>
    <w:uiPriority w:val="9"/>
    <w:qFormat/>
    <w:rsid w:val="00490C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490C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490C0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490C0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490C0E"/>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490C0E"/>
    <w:pPr>
      <w:keepNext/>
      <w:keepLines/>
      <w:spacing w:before="40" w:after="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490C0E"/>
    <w:pPr>
      <w:keepNext/>
      <w:keepLines/>
      <w:spacing w:before="40" w:after="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490C0E"/>
    <w:pPr>
      <w:keepNext/>
      <w:keepLines/>
      <w:spacing w:after="0"/>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490C0E"/>
    <w:pPr>
      <w:keepNext/>
      <w:keepLines/>
      <w:spacing w:after="0"/>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90C0E"/>
    <w:rPr>
      <w:rFonts w:asciiTheme="majorHAnsi" w:eastAsiaTheme="majorEastAsia" w:hAnsiTheme="majorHAnsi" w:cstheme="majorBidi"/>
      <w:color w:val="0F4761" w:themeColor="accent1" w:themeShade="BF"/>
      <w:kern w:val="0"/>
      <w:sz w:val="40"/>
      <w:szCs w:val="40"/>
      <w:lang w:eastAsia="de-DE"/>
      <w14:ligatures w14:val="none"/>
    </w:rPr>
  </w:style>
  <w:style w:type="character" w:customStyle="1" w:styleId="berschrift2Zchn">
    <w:name w:val="Überschrift 2 Zchn"/>
    <w:basedOn w:val="Absatz-Standardschriftart"/>
    <w:link w:val="berschrift2"/>
    <w:uiPriority w:val="9"/>
    <w:semiHidden/>
    <w:rsid w:val="00490C0E"/>
    <w:rPr>
      <w:rFonts w:asciiTheme="majorHAnsi" w:eastAsiaTheme="majorEastAsia" w:hAnsiTheme="majorHAnsi" w:cstheme="majorBidi"/>
      <w:color w:val="0F4761" w:themeColor="accent1" w:themeShade="BF"/>
      <w:kern w:val="0"/>
      <w:sz w:val="32"/>
      <w:szCs w:val="32"/>
      <w:lang w:eastAsia="de-DE"/>
      <w14:ligatures w14:val="none"/>
    </w:rPr>
  </w:style>
  <w:style w:type="character" w:customStyle="1" w:styleId="berschrift3Zchn">
    <w:name w:val="Überschrift 3 Zchn"/>
    <w:basedOn w:val="Absatz-Standardschriftart"/>
    <w:link w:val="berschrift3"/>
    <w:uiPriority w:val="9"/>
    <w:semiHidden/>
    <w:rsid w:val="00490C0E"/>
    <w:rPr>
      <w:rFonts w:eastAsiaTheme="majorEastAsia" w:cstheme="majorBidi"/>
      <w:color w:val="0F4761" w:themeColor="accent1" w:themeShade="BF"/>
      <w:kern w:val="0"/>
      <w:sz w:val="28"/>
      <w:szCs w:val="28"/>
      <w:lang w:eastAsia="de-DE"/>
      <w14:ligatures w14:val="none"/>
    </w:rPr>
  </w:style>
  <w:style w:type="character" w:customStyle="1" w:styleId="berschrift4Zchn">
    <w:name w:val="Überschrift 4 Zchn"/>
    <w:basedOn w:val="Absatz-Standardschriftart"/>
    <w:link w:val="berschrift4"/>
    <w:uiPriority w:val="9"/>
    <w:semiHidden/>
    <w:rsid w:val="00490C0E"/>
    <w:rPr>
      <w:rFonts w:eastAsiaTheme="majorEastAsia" w:cstheme="majorBidi"/>
      <w:i/>
      <w:iCs/>
      <w:color w:val="0F4761" w:themeColor="accent1" w:themeShade="BF"/>
      <w:kern w:val="0"/>
      <w:sz w:val="24"/>
      <w:szCs w:val="24"/>
      <w:lang w:eastAsia="de-DE"/>
      <w14:ligatures w14:val="none"/>
    </w:rPr>
  </w:style>
  <w:style w:type="character" w:customStyle="1" w:styleId="berschrift5Zchn">
    <w:name w:val="Überschrift 5 Zchn"/>
    <w:basedOn w:val="Absatz-Standardschriftart"/>
    <w:link w:val="berschrift5"/>
    <w:uiPriority w:val="9"/>
    <w:semiHidden/>
    <w:rsid w:val="00490C0E"/>
    <w:rPr>
      <w:rFonts w:eastAsiaTheme="majorEastAsia" w:cstheme="majorBidi"/>
      <w:color w:val="0F4761" w:themeColor="accent1" w:themeShade="BF"/>
      <w:kern w:val="0"/>
      <w:sz w:val="24"/>
      <w:szCs w:val="24"/>
      <w:lang w:eastAsia="de-DE"/>
      <w14:ligatures w14:val="none"/>
    </w:rPr>
  </w:style>
  <w:style w:type="character" w:customStyle="1" w:styleId="berschrift6Zchn">
    <w:name w:val="Überschrift 6 Zchn"/>
    <w:basedOn w:val="Absatz-Standardschriftart"/>
    <w:link w:val="berschrift6"/>
    <w:uiPriority w:val="9"/>
    <w:semiHidden/>
    <w:rsid w:val="00490C0E"/>
    <w:rPr>
      <w:rFonts w:eastAsiaTheme="majorEastAsia" w:cstheme="majorBidi"/>
      <w:i/>
      <w:iCs/>
      <w:color w:val="595959" w:themeColor="text1" w:themeTint="A6"/>
      <w:kern w:val="0"/>
      <w:sz w:val="24"/>
      <w:szCs w:val="24"/>
      <w:lang w:eastAsia="de-DE"/>
      <w14:ligatures w14:val="none"/>
    </w:rPr>
  </w:style>
  <w:style w:type="character" w:customStyle="1" w:styleId="berschrift7Zchn">
    <w:name w:val="Überschrift 7 Zchn"/>
    <w:basedOn w:val="Absatz-Standardschriftart"/>
    <w:link w:val="berschrift7"/>
    <w:uiPriority w:val="9"/>
    <w:semiHidden/>
    <w:rsid w:val="00490C0E"/>
    <w:rPr>
      <w:rFonts w:eastAsiaTheme="majorEastAsia" w:cstheme="majorBidi"/>
      <w:color w:val="595959" w:themeColor="text1" w:themeTint="A6"/>
      <w:kern w:val="0"/>
      <w:sz w:val="24"/>
      <w:szCs w:val="24"/>
      <w:lang w:eastAsia="de-DE"/>
      <w14:ligatures w14:val="none"/>
    </w:rPr>
  </w:style>
  <w:style w:type="character" w:customStyle="1" w:styleId="berschrift8Zchn">
    <w:name w:val="Überschrift 8 Zchn"/>
    <w:basedOn w:val="Absatz-Standardschriftart"/>
    <w:link w:val="berschrift8"/>
    <w:uiPriority w:val="9"/>
    <w:semiHidden/>
    <w:rsid w:val="00490C0E"/>
    <w:rPr>
      <w:rFonts w:eastAsiaTheme="majorEastAsia" w:cstheme="majorBidi"/>
      <w:i/>
      <w:iCs/>
      <w:color w:val="272727" w:themeColor="text1" w:themeTint="D8"/>
      <w:kern w:val="0"/>
      <w:sz w:val="24"/>
      <w:szCs w:val="24"/>
      <w:lang w:eastAsia="de-DE"/>
      <w14:ligatures w14:val="none"/>
    </w:rPr>
  </w:style>
  <w:style w:type="character" w:customStyle="1" w:styleId="berschrift9Zchn">
    <w:name w:val="Überschrift 9 Zchn"/>
    <w:basedOn w:val="Absatz-Standardschriftart"/>
    <w:link w:val="berschrift9"/>
    <w:uiPriority w:val="9"/>
    <w:semiHidden/>
    <w:rsid w:val="00490C0E"/>
    <w:rPr>
      <w:rFonts w:eastAsiaTheme="majorEastAsia" w:cstheme="majorBidi"/>
      <w:color w:val="272727" w:themeColor="text1" w:themeTint="D8"/>
      <w:kern w:val="0"/>
      <w:sz w:val="24"/>
      <w:szCs w:val="24"/>
      <w:lang w:eastAsia="de-DE"/>
      <w14:ligatures w14:val="none"/>
    </w:rPr>
  </w:style>
  <w:style w:type="paragraph" w:styleId="Titel">
    <w:name w:val="Title"/>
    <w:basedOn w:val="Standard"/>
    <w:next w:val="Standard"/>
    <w:link w:val="TitelZchn"/>
    <w:uiPriority w:val="10"/>
    <w:qFormat/>
    <w:rsid w:val="00490C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490C0E"/>
    <w:rPr>
      <w:rFonts w:asciiTheme="majorHAnsi" w:eastAsiaTheme="majorEastAsia" w:hAnsiTheme="majorHAnsi" w:cstheme="majorBidi"/>
      <w:spacing w:val="-10"/>
      <w:kern w:val="28"/>
      <w:sz w:val="56"/>
      <w:szCs w:val="56"/>
      <w:lang w:eastAsia="de-DE"/>
      <w14:ligatures w14:val="none"/>
    </w:rPr>
  </w:style>
  <w:style w:type="paragraph" w:styleId="Untertitel">
    <w:name w:val="Subtitle"/>
    <w:basedOn w:val="Standard"/>
    <w:next w:val="Standard"/>
    <w:link w:val="UntertitelZchn"/>
    <w:uiPriority w:val="11"/>
    <w:qFormat/>
    <w:rsid w:val="00490C0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490C0E"/>
    <w:rPr>
      <w:rFonts w:eastAsiaTheme="majorEastAsia" w:cstheme="majorBidi"/>
      <w:color w:val="595959" w:themeColor="text1" w:themeTint="A6"/>
      <w:spacing w:val="15"/>
      <w:kern w:val="0"/>
      <w:sz w:val="28"/>
      <w:szCs w:val="28"/>
      <w:lang w:eastAsia="de-DE"/>
      <w14:ligatures w14:val="none"/>
    </w:rPr>
  </w:style>
  <w:style w:type="paragraph" w:styleId="Zitat">
    <w:name w:val="Quote"/>
    <w:basedOn w:val="Standard"/>
    <w:next w:val="Standard"/>
    <w:link w:val="ZitatZchn"/>
    <w:uiPriority w:val="29"/>
    <w:qFormat/>
    <w:rsid w:val="00490C0E"/>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490C0E"/>
    <w:rPr>
      <w:rFonts w:ascii="NewsGoth BT" w:hAnsi="NewsGoth BT" w:cs="Calibri"/>
      <w:i/>
      <w:iCs/>
      <w:color w:val="404040" w:themeColor="text1" w:themeTint="BF"/>
      <w:kern w:val="0"/>
      <w:sz w:val="24"/>
      <w:szCs w:val="24"/>
      <w:lang w:eastAsia="de-DE"/>
      <w14:ligatures w14:val="none"/>
    </w:rPr>
  </w:style>
  <w:style w:type="paragraph" w:styleId="Listenabsatz">
    <w:name w:val="List Paragraph"/>
    <w:basedOn w:val="Standard"/>
    <w:uiPriority w:val="34"/>
    <w:qFormat/>
    <w:rsid w:val="00490C0E"/>
    <w:pPr>
      <w:ind w:left="720"/>
      <w:contextualSpacing/>
    </w:pPr>
  </w:style>
  <w:style w:type="character" w:styleId="IntensiveHervorhebung">
    <w:name w:val="Intense Emphasis"/>
    <w:basedOn w:val="Absatz-Standardschriftart"/>
    <w:uiPriority w:val="21"/>
    <w:qFormat/>
    <w:rsid w:val="00490C0E"/>
    <w:rPr>
      <w:i/>
      <w:iCs/>
      <w:color w:val="0F4761" w:themeColor="accent1" w:themeShade="BF"/>
    </w:rPr>
  </w:style>
  <w:style w:type="paragraph" w:styleId="IntensivesZitat">
    <w:name w:val="Intense Quote"/>
    <w:basedOn w:val="Standard"/>
    <w:next w:val="Standard"/>
    <w:link w:val="IntensivesZitatZchn"/>
    <w:uiPriority w:val="30"/>
    <w:qFormat/>
    <w:rsid w:val="00490C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490C0E"/>
    <w:rPr>
      <w:rFonts w:ascii="NewsGoth BT" w:hAnsi="NewsGoth BT" w:cs="Calibri"/>
      <w:i/>
      <w:iCs/>
      <w:color w:val="0F4761" w:themeColor="accent1" w:themeShade="BF"/>
      <w:kern w:val="0"/>
      <w:sz w:val="24"/>
      <w:szCs w:val="24"/>
      <w:lang w:eastAsia="de-DE"/>
      <w14:ligatures w14:val="none"/>
    </w:rPr>
  </w:style>
  <w:style w:type="character" w:styleId="IntensiverVerweis">
    <w:name w:val="Intense Reference"/>
    <w:basedOn w:val="Absatz-Standardschriftart"/>
    <w:uiPriority w:val="32"/>
    <w:qFormat/>
    <w:rsid w:val="00490C0E"/>
    <w:rPr>
      <w:b/>
      <w:bCs/>
      <w:smallCaps/>
      <w:color w:val="0F4761" w:themeColor="accent1" w:themeShade="BF"/>
      <w:spacing w:val="5"/>
    </w:rPr>
  </w:style>
  <w:style w:type="paragraph" w:customStyle="1" w:styleId="GrundschriftEinzge">
    <w:name w:val="Grundschrift Einzüge"/>
    <w:basedOn w:val="Standard"/>
    <w:uiPriority w:val="99"/>
    <w:rsid w:val="00F100D8"/>
    <w:pPr>
      <w:widowControl w:val="0"/>
      <w:autoSpaceDE w:val="0"/>
      <w:autoSpaceDN w:val="0"/>
      <w:adjustRightInd w:val="0"/>
      <w:spacing w:after="113"/>
      <w:ind w:left="340" w:hanging="340"/>
      <w:jc w:val="both"/>
      <w:textAlignment w:val="center"/>
    </w:pPr>
    <w:rPr>
      <w:rFonts w:ascii="NewsGothic" w:hAnsi="NewsGothic" w:cs="NewsGothic"/>
      <w:color w:val="000000"/>
      <w:sz w:val="21"/>
      <w:szCs w:val="21"/>
      <w:lang w:eastAsia="en-US"/>
    </w:rPr>
  </w:style>
  <w:style w:type="character" w:styleId="Kommentarzeichen">
    <w:name w:val="annotation reference"/>
    <w:basedOn w:val="Absatz-Standardschriftart"/>
    <w:uiPriority w:val="99"/>
    <w:semiHidden/>
    <w:unhideWhenUsed/>
    <w:rsid w:val="002B2522"/>
    <w:rPr>
      <w:sz w:val="16"/>
      <w:szCs w:val="16"/>
    </w:rPr>
  </w:style>
  <w:style w:type="paragraph" w:styleId="Kommentartext">
    <w:name w:val="annotation text"/>
    <w:basedOn w:val="Standard"/>
    <w:link w:val="KommentartextZchn"/>
    <w:uiPriority w:val="99"/>
    <w:unhideWhenUsed/>
    <w:rsid w:val="002B2522"/>
    <w:pPr>
      <w:spacing w:line="240" w:lineRule="auto"/>
    </w:pPr>
    <w:rPr>
      <w:sz w:val="20"/>
      <w:szCs w:val="20"/>
    </w:rPr>
  </w:style>
  <w:style w:type="character" w:customStyle="1" w:styleId="KommentartextZchn">
    <w:name w:val="Kommentartext Zchn"/>
    <w:basedOn w:val="Absatz-Standardschriftart"/>
    <w:link w:val="Kommentartext"/>
    <w:uiPriority w:val="99"/>
    <w:rsid w:val="002B2522"/>
    <w:rPr>
      <w:rFonts w:ascii="NewsGoth BT" w:hAnsi="NewsGoth BT" w:cs="Calibri"/>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B2522"/>
    <w:rPr>
      <w:b/>
      <w:bCs/>
    </w:rPr>
  </w:style>
  <w:style w:type="character" w:customStyle="1" w:styleId="KommentarthemaZchn">
    <w:name w:val="Kommentarthema Zchn"/>
    <w:basedOn w:val="KommentartextZchn"/>
    <w:link w:val="Kommentarthema"/>
    <w:uiPriority w:val="99"/>
    <w:semiHidden/>
    <w:rsid w:val="002B2522"/>
    <w:rPr>
      <w:rFonts w:ascii="NewsGoth BT" w:hAnsi="NewsGoth BT" w:cs="Calibri"/>
      <w:b/>
      <w:bCs/>
      <w:kern w:val="0"/>
      <w:sz w:val="20"/>
      <w:szCs w:val="20"/>
      <w:lang w:eastAsia="de-DE"/>
      <w14:ligatures w14:val="none"/>
    </w:rPr>
  </w:style>
  <w:style w:type="paragraph" w:styleId="Kopfzeile">
    <w:name w:val="header"/>
    <w:basedOn w:val="Standard"/>
    <w:link w:val="KopfzeileZchn"/>
    <w:uiPriority w:val="99"/>
    <w:unhideWhenUsed/>
    <w:rsid w:val="0013193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31936"/>
    <w:rPr>
      <w:rFonts w:ascii="NewsGoth BT" w:hAnsi="NewsGoth BT" w:cs="Calibri"/>
      <w:kern w:val="0"/>
      <w:sz w:val="24"/>
      <w:szCs w:val="24"/>
      <w:lang w:eastAsia="de-DE"/>
      <w14:ligatures w14:val="none"/>
    </w:rPr>
  </w:style>
  <w:style w:type="paragraph" w:styleId="Fuzeile">
    <w:name w:val="footer"/>
    <w:basedOn w:val="Standard"/>
    <w:link w:val="FuzeileZchn"/>
    <w:uiPriority w:val="99"/>
    <w:unhideWhenUsed/>
    <w:rsid w:val="0013193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31936"/>
    <w:rPr>
      <w:rFonts w:ascii="NewsGoth BT" w:hAnsi="NewsGoth BT" w:cs="Calibri"/>
      <w:kern w:val="0"/>
      <w:sz w:val="24"/>
      <w:szCs w:val="24"/>
      <w:lang w:eastAsia="de-DE"/>
      <w14:ligatures w14:val="none"/>
    </w:rPr>
  </w:style>
  <w:style w:type="character" w:customStyle="1" w:styleId="cf01">
    <w:name w:val="cf01"/>
    <w:basedOn w:val="Absatz-Standardschriftart"/>
    <w:rsid w:val="0035209D"/>
    <w:rPr>
      <w:rFonts w:ascii="Segoe UI" w:hAnsi="Segoe UI" w:cs="Segoe UI" w:hint="default"/>
      <w:sz w:val="18"/>
      <w:szCs w:val="18"/>
    </w:rPr>
  </w:style>
  <w:style w:type="paragraph" w:styleId="KeinLeerraum">
    <w:name w:val="No Spacing"/>
    <w:uiPriority w:val="1"/>
    <w:qFormat/>
    <w:rsid w:val="00EF7B73"/>
    <w:pPr>
      <w:spacing w:after="0" w:line="240" w:lineRule="auto"/>
    </w:pPr>
    <w:rPr>
      <w:rFonts w:ascii="NewsGoth BT" w:hAnsi="NewsGoth BT" w:cs="Calibri"/>
      <w:kern w:val="0"/>
      <w:sz w:val="24"/>
      <w:szCs w:val="24"/>
      <w:lang w:eastAsia="de-DE"/>
      <w14:ligatures w14:val="none"/>
    </w:rPr>
  </w:style>
  <w:style w:type="paragraph" w:styleId="berarbeitung">
    <w:name w:val="Revision"/>
    <w:hidden/>
    <w:uiPriority w:val="99"/>
    <w:semiHidden/>
    <w:rsid w:val="00BE7F2A"/>
    <w:pPr>
      <w:spacing w:after="0" w:line="240" w:lineRule="auto"/>
    </w:pPr>
    <w:rPr>
      <w:rFonts w:ascii="NewsGoth BT" w:hAnsi="NewsGoth BT" w:cs="Calibri"/>
      <w:kern w:val="0"/>
      <w:sz w:val="24"/>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4147782">
      <w:bodyDiv w:val="1"/>
      <w:marLeft w:val="0"/>
      <w:marRight w:val="0"/>
      <w:marTop w:val="0"/>
      <w:marBottom w:val="0"/>
      <w:divBdr>
        <w:top w:val="none" w:sz="0" w:space="0" w:color="auto"/>
        <w:left w:val="none" w:sz="0" w:space="0" w:color="auto"/>
        <w:bottom w:val="none" w:sz="0" w:space="0" w:color="auto"/>
        <w:right w:val="none" w:sz="0" w:space="0" w:color="auto"/>
      </w:divBdr>
    </w:div>
    <w:div w:id="1865358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F1112F-3357-4C4C-BBB2-D466D3A3E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3643</Words>
  <Characters>22952</Characters>
  <Application>Microsoft Office Word</Application>
  <DocSecurity>0</DocSecurity>
  <Lines>191</Lines>
  <Paragraphs>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Kissler</dc:creator>
  <cp:keywords/>
  <dc:description/>
  <cp:lastModifiedBy>Sarah Kissler</cp:lastModifiedBy>
  <cp:revision>114</cp:revision>
  <cp:lastPrinted>2024-07-18T16:31:00Z</cp:lastPrinted>
  <dcterms:created xsi:type="dcterms:W3CDTF">2024-07-18T16:31:00Z</dcterms:created>
  <dcterms:modified xsi:type="dcterms:W3CDTF">2024-09-05T15:59:00Z</dcterms:modified>
</cp:coreProperties>
</file>